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BE" w:rsidRPr="00F10784" w:rsidRDefault="004218BC" w:rsidP="003007F8">
      <w:pPr>
        <w:pStyle w:val="PMsectionHead"/>
        <w:rPr>
          <w:rFonts w:cs="Arial"/>
          <w:szCs w:val="22"/>
        </w:rPr>
      </w:pPr>
      <w:bookmarkStart w:id="0" w:name="_Toc391551653"/>
      <w:r>
        <w:rPr>
          <w:rFonts w:cs="Arial"/>
          <w:noProof/>
          <w:szCs w:val="22"/>
        </w:rPr>
        <w:drawing>
          <wp:inline distT="0" distB="0" distL="0" distR="0" wp14:anchorId="6247BC73">
            <wp:extent cx="5944235" cy="79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     </w:t>
      </w:r>
      <w:r w:rsidR="00DB12EE" w:rsidRPr="00F107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Infection </w:t>
      </w:r>
      <w:r w:rsidR="00DB12EE" w:rsidRPr="00F10784">
        <w:rPr>
          <w:rFonts w:cs="Arial"/>
          <w:szCs w:val="22"/>
        </w:rPr>
        <w:t>Control and Prevention</w:t>
      </w:r>
      <w:r w:rsidR="00845ABE" w:rsidRPr="00F10784">
        <w:rPr>
          <w:rFonts w:cs="Arial"/>
          <w:szCs w:val="22"/>
        </w:rPr>
        <w:t xml:space="preserve"> Policy</w:t>
      </w:r>
      <w:bookmarkEnd w:id="0"/>
    </w:p>
    <w:p w:rsidR="00372E28" w:rsidRPr="009B18A2" w:rsidRDefault="00372E28" w:rsidP="00372E28">
      <w:pPr>
        <w:pStyle w:val="PMhead"/>
        <w:rPr>
          <w:rFonts w:cs="Arial"/>
          <w:b w:val="0"/>
        </w:rPr>
      </w:pPr>
      <w:r w:rsidRPr="009B18A2">
        <w:rPr>
          <w:b w:val="0"/>
        </w:rPr>
        <w:t xml:space="preserve">Authorities such as </w:t>
      </w:r>
      <w:r w:rsidR="00B046AF">
        <w:rPr>
          <w:b w:val="0"/>
        </w:rPr>
        <w:t xml:space="preserve">but not limited to </w:t>
      </w:r>
      <w:r w:rsidRPr="009B18A2">
        <w:rPr>
          <w:b w:val="0"/>
        </w:rPr>
        <w:t xml:space="preserve">Public Health Ontario, Ministry of Health and Ministry of </w:t>
      </w:r>
      <w:proofErr w:type="spellStart"/>
      <w:r w:rsidRPr="009B18A2">
        <w:rPr>
          <w:b w:val="0"/>
        </w:rPr>
        <w:t>Labour</w:t>
      </w:r>
      <w:proofErr w:type="spellEnd"/>
      <w:r w:rsidRPr="009B18A2">
        <w:rPr>
          <w:b w:val="0"/>
        </w:rPr>
        <w:t>, Training and Skills Development are referenced in the</w:t>
      </w:r>
      <w:r w:rsidRPr="009B18A2">
        <w:rPr>
          <w:rFonts w:cs="Arial"/>
          <w:b w:val="0"/>
        </w:rPr>
        <w:t xml:space="preserve"> policy. Consult </w:t>
      </w:r>
      <w:r w:rsidR="00787F25">
        <w:rPr>
          <w:rFonts w:cs="Arial"/>
          <w:b w:val="0"/>
        </w:rPr>
        <w:t>with</w:t>
      </w:r>
      <w:r w:rsidRPr="009B18A2">
        <w:rPr>
          <w:rFonts w:cs="Arial"/>
          <w:b w:val="0"/>
        </w:rPr>
        <w:t xml:space="preserve"> authorities for </w:t>
      </w:r>
      <w:r w:rsidR="00787F25">
        <w:rPr>
          <w:rFonts w:cs="Arial"/>
          <w:b w:val="0"/>
        </w:rPr>
        <w:t>any updates</w:t>
      </w:r>
      <w:r w:rsidRPr="009B18A2">
        <w:rPr>
          <w:rFonts w:cs="Arial"/>
          <w:b w:val="0"/>
        </w:rPr>
        <w:t>.</w:t>
      </w:r>
    </w:p>
    <w:p w:rsidR="00845ABE" w:rsidRPr="009B18A2" w:rsidRDefault="00845ABE" w:rsidP="003007F8">
      <w:pPr>
        <w:pStyle w:val="PMhead"/>
        <w:rPr>
          <w:rFonts w:cs="Arial"/>
        </w:rPr>
      </w:pPr>
      <w:r w:rsidRPr="009B18A2">
        <w:rPr>
          <w:rFonts w:cs="Arial"/>
        </w:rPr>
        <w:t>Purpose</w:t>
      </w:r>
    </w:p>
    <w:p w:rsidR="00C72B0D" w:rsidRPr="009B18A2" w:rsidRDefault="00845ABE" w:rsidP="003007F8">
      <w:pPr>
        <w:pStyle w:val="PMtext"/>
        <w:rPr>
          <w:rFonts w:cs="Arial"/>
        </w:rPr>
      </w:pPr>
      <w:r w:rsidRPr="009B18A2">
        <w:rPr>
          <w:rFonts w:cs="Arial"/>
        </w:rPr>
        <w:t xml:space="preserve">The </w:t>
      </w:r>
      <w:r w:rsidR="00C72B0D" w:rsidRPr="009B18A2">
        <w:rPr>
          <w:rFonts w:cs="Arial"/>
        </w:rPr>
        <w:t>infection control and prevention policy</w:t>
      </w:r>
      <w:r w:rsidRPr="009B18A2">
        <w:rPr>
          <w:rFonts w:cs="Arial"/>
        </w:rPr>
        <w:t xml:space="preserve"> </w:t>
      </w:r>
      <w:proofErr w:type="gramStart"/>
      <w:r w:rsidRPr="009B18A2">
        <w:rPr>
          <w:rFonts w:cs="Arial"/>
        </w:rPr>
        <w:t>is</w:t>
      </w:r>
      <w:proofErr w:type="gramEnd"/>
      <w:r w:rsidRPr="009B18A2">
        <w:rPr>
          <w:rFonts w:cs="Arial"/>
        </w:rPr>
        <w:t xml:space="preserve"> designed for the safety of all employees. </w:t>
      </w:r>
      <w:r w:rsidR="00C72B0D" w:rsidRPr="009B18A2">
        <w:rPr>
          <w:rFonts w:cs="Arial"/>
        </w:rPr>
        <w:t>The employer, supervisors and employees must</w:t>
      </w:r>
      <w:r w:rsidRPr="009B18A2">
        <w:rPr>
          <w:rFonts w:cs="Arial"/>
        </w:rPr>
        <w:t xml:space="preserve"> </w:t>
      </w:r>
      <w:r w:rsidR="004D521A" w:rsidRPr="009B18A2">
        <w:rPr>
          <w:rFonts w:cs="Arial"/>
        </w:rPr>
        <w:t>ensure</w:t>
      </w:r>
      <w:r w:rsidRPr="009B18A2">
        <w:rPr>
          <w:rFonts w:cs="Arial"/>
        </w:rPr>
        <w:t xml:space="preserve"> that the policy is followed.</w:t>
      </w:r>
      <w:r w:rsidR="00C72B0D" w:rsidRPr="009B18A2">
        <w:rPr>
          <w:rFonts w:cs="Arial"/>
        </w:rPr>
        <w:t xml:space="preserve"> </w:t>
      </w:r>
    </w:p>
    <w:p w:rsidR="00845ABE" w:rsidRPr="009B18A2" w:rsidRDefault="00845ABE" w:rsidP="003007F8">
      <w:pPr>
        <w:pStyle w:val="PMhead"/>
        <w:rPr>
          <w:rFonts w:cs="Arial"/>
        </w:rPr>
      </w:pPr>
      <w:r w:rsidRPr="009B18A2">
        <w:rPr>
          <w:rFonts w:cs="Arial"/>
        </w:rPr>
        <w:t>Policy</w:t>
      </w:r>
    </w:p>
    <w:p w:rsidR="004D521A" w:rsidRPr="00F10784" w:rsidRDefault="00C72B0D" w:rsidP="003007F8">
      <w:pPr>
        <w:pStyle w:val="PMtext"/>
        <w:rPr>
          <w:rFonts w:cs="Arial"/>
        </w:rPr>
      </w:pPr>
      <w:r w:rsidRPr="009B18A2">
        <w:rPr>
          <w:rFonts w:cs="Arial"/>
        </w:rPr>
        <w:t xml:space="preserve">Ministry of </w:t>
      </w:r>
      <w:proofErr w:type="spellStart"/>
      <w:r w:rsidRPr="009B18A2">
        <w:rPr>
          <w:rFonts w:cs="Arial"/>
        </w:rPr>
        <w:t>Labour</w:t>
      </w:r>
      <w:proofErr w:type="spellEnd"/>
      <w:r w:rsidRPr="009B18A2">
        <w:rPr>
          <w:rFonts w:cs="Arial"/>
        </w:rPr>
        <w:t>, Training and Skills Development (2011</w:t>
      </w:r>
      <w:r>
        <w:rPr>
          <w:rFonts w:cs="Arial"/>
        </w:rPr>
        <w:t>) and t</w:t>
      </w:r>
      <w:r w:rsidR="004D521A" w:rsidRPr="00F10784">
        <w:rPr>
          <w:rFonts w:cs="Arial"/>
        </w:rPr>
        <w:t xml:space="preserve">he </w:t>
      </w:r>
      <w:r w:rsidR="004D521A" w:rsidRPr="00F10784">
        <w:rPr>
          <w:rFonts w:cs="Arial"/>
          <w:lang w:val="en"/>
        </w:rPr>
        <w:t xml:space="preserve">Occupational Health and Safety Act (1990) describe the duties of the employer, supervisors and </w:t>
      </w:r>
      <w:r w:rsidR="00143D65">
        <w:rPr>
          <w:rFonts w:cs="Arial"/>
          <w:lang w:val="en"/>
        </w:rPr>
        <w:t>employees</w:t>
      </w:r>
      <w:r>
        <w:rPr>
          <w:rFonts w:cs="Arial"/>
          <w:lang w:val="en"/>
        </w:rPr>
        <w:t xml:space="preserve"> as follows</w:t>
      </w:r>
      <w:r w:rsidR="004D521A" w:rsidRPr="00F10784">
        <w:rPr>
          <w:rFonts w:cs="Arial"/>
          <w:lang w:val="en"/>
        </w:rPr>
        <w:t>.</w:t>
      </w:r>
    </w:p>
    <w:p w:rsidR="001A7324" w:rsidRPr="00F10784" w:rsidRDefault="001A7324" w:rsidP="003007F8">
      <w:pPr>
        <w:pStyle w:val="PMsubHead"/>
        <w:spacing w:after="240"/>
        <w:rPr>
          <w:rFonts w:cs="Arial"/>
          <w:szCs w:val="22"/>
        </w:rPr>
      </w:pPr>
      <w:r w:rsidRPr="00F10784">
        <w:rPr>
          <w:rFonts w:cs="Arial"/>
          <w:szCs w:val="22"/>
        </w:rPr>
        <w:t>Employer</w:t>
      </w:r>
      <w:r w:rsidRPr="00F10784">
        <w:rPr>
          <w:rFonts w:cs="Arial"/>
          <w:szCs w:val="22"/>
        </w:rPr>
        <w:tab/>
      </w:r>
    </w:p>
    <w:p w:rsidR="001A7324" w:rsidRPr="00F10784" w:rsidRDefault="004D521A" w:rsidP="003007F8">
      <w:pPr>
        <w:pStyle w:val="PMtext"/>
        <w:rPr>
          <w:rFonts w:cs="Arial"/>
        </w:rPr>
      </w:pPr>
      <w:r w:rsidRPr="00F10784">
        <w:rPr>
          <w:rFonts w:cs="Arial"/>
        </w:rPr>
        <w:t>I</w:t>
      </w:r>
      <w:r w:rsidR="001A7324" w:rsidRPr="00F10784">
        <w:rPr>
          <w:rFonts w:cs="Arial"/>
        </w:rPr>
        <w:t>t is the responsibility of the employer to:</w:t>
      </w:r>
    </w:p>
    <w:p w:rsidR="00DB12EE" w:rsidRDefault="00DB12EE" w:rsidP="003007F8">
      <w:pPr>
        <w:pStyle w:val="PMtextBullet"/>
        <w:tabs>
          <w:tab w:val="clear" w:pos="1080"/>
          <w:tab w:val="num" w:pos="1437"/>
        </w:tabs>
        <w:rPr>
          <w:rFonts w:cs="Arial"/>
          <w:lang w:val="en"/>
        </w:rPr>
      </w:pPr>
      <w:r w:rsidRPr="00F10784">
        <w:rPr>
          <w:rFonts w:cs="Arial"/>
          <w:lang w:val="en"/>
        </w:rPr>
        <w:t xml:space="preserve">Take all reasonable precautions to protect the health and safety of </w:t>
      </w:r>
      <w:r w:rsidR="00C72B0D">
        <w:rPr>
          <w:rFonts w:cs="Arial"/>
          <w:lang w:val="en"/>
        </w:rPr>
        <w:t>employees</w:t>
      </w:r>
      <w:r w:rsidRPr="00F10784">
        <w:rPr>
          <w:rFonts w:cs="Arial"/>
          <w:lang w:val="en"/>
        </w:rPr>
        <w:t>.</w:t>
      </w:r>
    </w:p>
    <w:p w:rsidR="00C72B0D" w:rsidRDefault="00C72B0D" w:rsidP="00C72B0D">
      <w:pPr>
        <w:pStyle w:val="PMtextBullet"/>
        <w:rPr>
          <w:lang w:val="en" w:eastAsia="en-CA"/>
        </w:rPr>
      </w:pPr>
      <w:r>
        <w:rPr>
          <w:lang w:val="en" w:eastAsia="en-CA"/>
        </w:rPr>
        <w:t>Implement</w:t>
      </w:r>
      <w:r w:rsidRPr="00C72B0D">
        <w:rPr>
          <w:lang w:val="en" w:eastAsia="en-CA"/>
        </w:rPr>
        <w:t xml:space="preserve"> </w:t>
      </w:r>
      <w:r w:rsidR="00143D65">
        <w:rPr>
          <w:lang w:val="en" w:eastAsia="en-CA"/>
        </w:rPr>
        <w:t>procedures</w:t>
      </w:r>
      <w:r w:rsidRPr="00C72B0D">
        <w:rPr>
          <w:lang w:val="en" w:eastAsia="en-CA"/>
        </w:rPr>
        <w:t xml:space="preserve"> </w:t>
      </w:r>
      <w:r>
        <w:rPr>
          <w:lang w:val="en" w:eastAsia="en-CA"/>
        </w:rPr>
        <w:t>to</w:t>
      </w:r>
      <w:r w:rsidRPr="00C72B0D">
        <w:rPr>
          <w:lang w:val="en" w:eastAsia="en-CA"/>
        </w:rPr>
        <w:t xml:space="preserve"> protect </w:t>
      </w:r>
      <w:r>
        <w:rPr>
          <w:lang w:val="en" w:eastAsia="en-CA"/>
        </w:rPr>
        <w:t xml:space="preserve">employees </w:t>
      </w:r>
      <w:r w:rsidRPr="00C72B0D">
        <w:rPr>
          <w:lang w:val="en" w:eastAsia="en-CA"/>
        </w:rPr>
        <w:t>from infectio</w:t>
      </w:r>
      <w:r>
        <w:rPr>
          <w:lang w:val="en" w:eastAsia="en-CA"/>
        </w:rPr>
        <w:t>n</w:t>
      </w:r>
      <w:r w:rsidRPr="00C72B0D">
        <w:rPr>
          <w:lang w:val="en" w:eastAsia="en-CA"/>
        </w:rPr>
        <w:t>.</w:t>
      </w:r>
    </w:p>
    <w:p w:rsidR="003007F8" w:rsidRPr="00F10784" w:rsidRDefault="00F10784" w:rsidP="003007F8">
      <w:pPr>
        <w:pStyle w:val="PMtextBullet"/>
        <w:tabs>
          <w:tab w:val="clear" w:pos="1080"/>
          <w:tab w:val="num" w:pos="1437"/>
        </w:tabs>
        <w:rPr>
          <w:rFonts w:cs="Arial"/>
          <w:lang w:val="en"/>
        </w:rPr>
      </w:pPr>
      <w:r w:rsidRPr="00F10784">
        <w:rPr>
          <w:rFonts w:cs="Arial"/>
          <w:lang w:val="en"/>
        </w:rPr>
        <w:t>Communicate</w:t>
      </w:r>
      <w:r w:rsidR="003007F8" w:rsidRPr="00F10784">
        <w:rPr>
          <w:rFonts w:cs="Arial"/>
          <w:lang w:val="en"/>
        </w:rPr>
        <w:t xml:space="preserve"> information </w:t>
      </w:r>
      <w:r w:rsidRPr="00F10784">
        <w:rPr>
          <w:rFonts w:cs="Arial"/>
          <w:lang w:val="en"/>
        </w:rPr>
        <w:t xml:space="preserve">on infection </w:t>
      </w:r>
      <w:r w:rsidR="00E3256D">
        <w:rPr>
          <w:rFonts w:cs="Arial"/>
          <w:lang w:val="en"/>
        </w:rPr>
        <w:t>hazards and controls</w:t>
      </w:r>
      <w:r w:rsidR="000E3A63">
        <w:rPr>
          <w:rFonts w:cs="Arial"/>
          <w:lang w:val="en"/>
        </w:rPr>
        <w:t xml:space="preserve"> to supervisors and employees</w:t>
      </w:r>
      <w:r w:rsidRPr="00F10784">
        <w:rPr>
          <w:rFonts w:cs="Arial"/>
          <w:lang w:val="en"/>
        </w:rPr>
        <w:t>. For example, post</w:t>
      </w:r>
      <w:r w:rsidR="004840ED">
        <w:rPr>
          <w:rFonts w:cs="Arial"/>
          <w:lang w:val="en"/>
        </w:rPr>
        <w:t xml:space="preserve"> information to aid in cleaning, </w:t>
      </w:r>
      <w:r w:rsidRPr="00F10784">
        <w:rPr>
          <w:rFonts w:cs="Arial"/>
          <w:lang w:val="en"/>
        </w:rPr>
        <w:t>hand washing</w:t>
      </w:r>
      <w:r w:rsidR="00E3256D">
        <w:rPr>
          <w:rFonts w:cs="Arial"/>
          <w:lang w:val="en"/>
        </w:rPr>
        <w:t xml:space="preserve"> </w:t>
      </w:r>
      <w:r w:rsidR="004840ED">
        <w:rPr>
          <w:rFonts w:cs="Arial"/>
          <w:lang w:val="en"/>
        </w:rPr>
        <w:t>and self-monitoring</w:t>
      </w:r>
      <w:r w:rsidRPr="00F10784">
        <w:rPr>
          <w:rFonts w:cs="Arial"/>
          <w:lang w:val="en"/>
        </w:rPr>
        <w:t>.</w:t>
      </w:r>
    </w:p>
    <w:p w:rsidR="00C72B0D" w:rsidRDefault="00C72B0D" w:rsidP="003007F8">
      <w:pPr>
        <w:pStyle w:val="PMtextBullet"/>
        <w:tabs>
          <w:tab w:val="clear" w:pos="1080"/>
          <w:tab w:val="num" w:pos="1437"/>
        </w:tabs>
        <w:rPr>
          <w:rFonts w:cs="Arial"/>
          <w:lang w:val="en"/>
        </w:rPr>
      </w:pPr>
      <w:r>
        <w:rPr>
          <w:lang w:val="en" w:eastAsia="en-CA"/>
        </w:rPr>
        <w:t xml:space="preserve">Provide </w:t>
      </w:r>
      <w:r w:rsidRPr="00C72B0D">
        <w:rPr>
          <w:lang w:val="en" w:eastAsia="en-CA"/>
        </w:rPr>
        <w:t xml:space="preserve">required </w:t>
      </w:r>
      <w:r>
        <w:rPr>
          <w:lang w:val="en" w:eastAsia="en-CA"/>
        </w:rPr>
        <w:t>P</w:t>
      </w:r>
      <w:r w:rsidRPr="00C72B0D">
        <w:rPr>
          <w:lang w:val="en" w:eastAsia="en-CA"/>
        </w:rPr>
        <w:t>erson</w:t>
      </w:r>
      <w:r>
        <w:rPr>
          <w:lang w:val="en" w:eastAsia="en-CA"/>
        </w:rPr>
        <w:t>al Protective Equipment (PPE).</w:t>
      </w:r>
    </w:p>
    <w:p w:rsidR="00DB12EE" w:rsidRPr="00F10784" w:rsidRDefault="00044C2D" w:rsidP="003007F8">
      <w:pPr>
        <w:pStyle w:val="PMtextBullet"/>
        <w:tabs>
          <w:tab w:val="clear" w:pos="1080"/>
          <w:tab w:val="num" w:pos="1437"/>
        </w:tabs>
        <w:rPr>
          <w:rFonts w:cs="Arial"/>
          <w:lang w:val="en"/>
        </w:rPr>
      </w:pPr>
      <w:r w:rsidRPr="00F10784">
        <w:rPr>
          <w:rFonts w:cs="Arial"/>
          <w:lang w:val="en"/>
        </w:rPr>
        <w:t xml:space="preserve">Provide written notice within four days of being advised that </w:t>
      </w:r>
      <w:r w:rsidRPr="00F10784">
        <w:rPr>
          <w:rFonts w:cs="Arial"/>
        </w:rPr>
        <w:t>a worker has an occupational illness, including an occupationally-acquired infection, or if a claim has been made to the Workplace Safety and Insurance Board (WSIB) by or on behalf of the worker with respect to an occupational illness</w:t>
      </w:r>
      <w:r w:rsidR="00BB6E6B">
        <w:rPr>
          <w:rFonts w:cs="Arial"/>
        </w:rPr>
        <w:t xml:space="preserve"> </w:t>
      </w:r>
      <w:r w:rsidRPr="00F10784">
        <w:rPr>
          <w:rFonts w:cs="Arial"/>
        </w:rPr>
        <w:t xml:space="preserve">to the </w:t>
      </w:r>
      <w:r w:rsidR="00DB12EE" w:rsidRPr="00F10784">
        <w:rPr>
          <w:rFonts w:cs="Arial"/>
          <w:lang w:val="en"/>
        </w:rPr>
        <w:t xml:space="preserve">Ministry of </w:t>
      </w:r>
      <w:proofErr w:type="spellStart"/>
      <w:r w:rsidR="00DB12EE" w:rsidRPr="00F10784">
        <w:rPr>
          <w:rFonts w:cs="Arial"/>
          <w:lang w:val="en"/>
        </w:rPr>
        <w:t>Labour</w:t>
      </w:r>
      <w:proofErr w:type="spellEnd"/>
      <w:r w:rsidR="00DB12EE" w:rsidRPr="00F10784">
        <w:rPr>
          <w:rFonts w:cs="Arial"/>
          <w:lang w:val="en"/>
        </w:rPr>
        <w:t>, Training and Skills Development, trade union (if any), and the Joint Health and Safety Committee (</w:t>
      </w:r>
      <w:r w:rsidR="00DB12EE" w:rsidRPr="00F10784">
        <w:rPr>
          <w:rStyle w:val="HTMLAcronym"/>
          <w:rFonts w:cs="Arial"/>
          <w:lang w:val="en"/>
        </w:rPr>
        <w:t>JHSC</w:t>
      </w:r>
      <w:r w:rsidR="00DB12EE" w:rsidRPr="00F10784">
        <w:rPr>
          <w:rFonts w:cs="Arial"/>
          <w:lang w:val="en"/>
        </w:rPr>
        <w:t>) or health and safety representative</w:t>
      </w:r>
      <w:r w:rsidR="004840ED">
        <w:rPr>
          <w:rFonts w:cs="Arial"/>
          <w:lang w:val="en"/>
        </w:rPr>
        <w:t xml:space="preserve"> at the workplace</w:t>
      </w:r>
      <w:r w:rsidR="00DB12EE" w:rsidRPr="00F10784">
        <w:rPr>
          <w:rFonts w:cs="Arial"/>
          <w:lang w:val="en"/>
        </w:rPr>
        <w:t>.</w:t>
      </w:r>
    </w:p>
    <w:p w:rsidR="00845ABE" w:rsidRPr="00F10784" w:rsidRDefault="00845ABE" w:rsidP="003007F8">
      <w:pPr>
        <w:pStyle w:val="PMsubHead"/>
        <w:spacing w:after="240"/>
        <w:rPr>
          <w:rFonts w:cs="Arial"/>
          <w:szCs w:val="22"/>
        </w:rPr>
      </w:pPr>
      <w:r w:rsidRPr="00F10784">
        <w:rPr>
          <w:rFonts w:cs="Arial"/>
          <w:szCs w:val="22"/>
        </w:rPr>
        <w:t>Supervisors</w:t>
      </w:r>
    </w:p>
    <w:p w:rsidR="00845ABE" w:rsidRPr="00F10784" w:rsidRDefault="00845ABE" w:rsidP="003007F8">
      <w:pPr>
        <w:pStyle w:val="PMtext"/>
        <w:rPr>
          <w:rFonts w:cs="Arial"/>
        </w:rPr>
      </w:pPr>
      <w:r w:rsidRPr="00F10784">
        <w:rPr>
          <w:rFonts w:cs="Arial"/>
        </w:rPr>
        <w:t>It is the responsibility of supervisors to:</w:t>
      </w:r>
    </w:p>
    <w:p w:rsidR="00BB6E6B" w:rsidRDefault="00BB6E6B" w:rsidP="00BB6E6B">
      <w:pPr>
        <w:pStyle w:val="PMtextBullet"/>
        <w:tabs>
          <w:tab w:val="clear" w:pos="1080"/>
          <w:tab w:val="num" w:pos="1437"/>
        </w:tabs>
        <w:rPr>
          <w:rFonts w:cs="Arial"/>
          <w:lang w:val="en"/>
        </w:rPr>
      </w:pPr>
      <w:r w:rsidRPr="00F10784">
        <w:rPr>
          <w:rFonts w:cs="Arial"/>
          <w:lang w:val="en"/>
        </w:rPr>
        <w:t xml:space="preserve">Take all reasonable precautions to protect the health and safety of </w:t>
      </w:r>
      <w:r>
        <w:rPr>
          <w:rFonts w:cs="Arial"/>
          <w:lang w:val="en"/>
        </w:rPr>
        <w:t>employees</w:t>
      </w:r>
      <w:r w:rsidRPr="00F10784">
        <w:rPr>
          <w:rFonts w:cs="Arial"/>
          <w:lang w:val="en"/>
        </w:rPr>
        <w:t>.</w:t>
      </w:r>
    </w:p>
    <w:p w:rsidR="00845ABE" w:rsidRPr="00F10784" w:rsidRDefault="005A0905" w:rsidP="003007F8">
      <w:pPr>
        <w:pStyle w:val="PMtextBullet"/>
        <w:tabs>
          <w:tab w:val="clear" w:pos="1080"/>
          <w:tab w:val="num" w:pos="1437"/>
        </w:tabs>
        <w:rPr>
          <w:rFonts w:eastAsia="Batang" w:cs="Arial"/>
        </w:rPr>
      </w:pPr>
      <w:r>
        <w:rPr>
          <w:rFonts w:cs="Arial"/>
        </w:rPr>
        <w:t xml:space="preserve">Communicate information on </w:t>
      </w:r>
      <w:r w:rsidR="000E3A63">
        <w:rPr>
          <w:rFonts w:cs="Arial"/>
        </w:rPr>
        <w:t>infection hazards and controls</w:t>
      </w:r>
      <w:r>
        <w:rPr>
          <w:rFonts w:cs="Arial"/>
        </w:rPr>
        <w:t xml:space="preserve"> </w:t>
      </w:r>
      <w:r w:rsidR="004840ED">
        <w:rPr>
          <w:rFonts w:cs="Arial"/>
        </w:rPr>
        <w:t xml:space="preserve">in the workplace </w:t>
      </w:r>
      <w:r>
        <w:rPr>
          <w:rFonts w:cs="Arial"/>
        </w:rPr>
        <w:t>t</w:t>
      </w:r>
      <w:r w:rsidR="00845ABE" w:rsidRPr="00F10784">
        <w:rPr>
          <w:rFonts w:cs="Arial"/>
        </w:rPr>
        <w:t xml:space="preserve">hey are familiar with </w:t>
      </w:r>
      <w:r w:rsidR="000E3A63">
        <w:rPr>
          <w:rFonts w:cs="Arial"/>
        </w:rPr>
        <w:t>to employees</w:t>
      </w:r>
      <w:r w:rsidR="00845ABE" w:rsidRPr="00F10784">
        <w:rPr>
          <w:rFonts w:cs="Arial"/>
        </w:rPr>
        <w:t>.</w:t>
      </w:r>
    </w:p>
    <w:p w:rsidR="00845ABE" w:rsidRPr="00F10784" w:rsidRDefault="00845ABE" w:rsidP="003007F8">
      <w:pPr>
        <w:pStyle w:val="PMtextBullet"/>
        <w:tabs>
          <w:tab w:val="clear" w:pos="1080"/>
          <w:tab w:val="num" w:pos="1437"/>
        </w:tabs>
        <w:rPr>
          <w:rFonts w:cs="Arial"/>
        </w:rPr>
      </w:pPr>
      <w:r w:rsidRPr="00F10784">
        <w:rPr>
          <w:rFonts w:cs="Arial"/>
        </w:rPr>
        <w:t>E</w:t>
      </w:r>
      <w:r w:rsidR="005A0905">
        <w:rPr>
          <w:rFonts w:cs="Arial"/>
        </w:rPr>
        <w:t>nsure e</w:t>
      </w:r>
      <w:r w:rsidRPr="00F10784">
        <w:rPr>
          <w:rFonts w:cs="Arial"/>
        </w:rPr>
        <w:t xml:space="preserve">mployees, contractor employees or supplied employees are identified and provided with proper and adequate time, tools and training to </w:t>
      </w:r>
      <w:r w:rsidR="00C72B0D">
        <w:rPr>
          <w:rFonts w:cs="Arial"/>
        </w:rPr>
        <w:t>protect their health and safety</w:t>
      </w:r>
      <w:r w:rsidRPr="00F10784">
        <w:rPr>
          <w:rFonts w:cs="Arial"/>
        </w:rPr>
        <w:t>.</w:t>
      </w:r>
    </w:p>
    <w:p w:rsidR="006F4D09" w:rsidRDefault="00C72B0D" w:rsidP="00302373">
      <w:pPr>
        <w:pStyle w:val="PMtextBullet"/>
        <w:rPr>
          <w:lang w:val="en" w:eastAsia="en-CA"/>
        </w:rPr>
      </w:pPr>
      <w:r w:rsidRPr="006F4D09">
        <w:rPr>
          <w:lang w:val="en" w:eastAsia="en-CA"/>
        </w:rPr>
        <w:t xml:space="preserve">Ensure employees follow </w:t>
      </w:r>
      <w:r w:rsidR="00143D65" w:rsidRPr="006F4D09">
        <w:rPr>
          <w:lang w:val="en" w:eastAsia="en-CA"/>
        </w:rPr>
        <w:t>procedures</w:t>
      </w:r>
      <w:r w:rsidR="00D70A9F" w:rsidRPr="006F4D09">
        <w:rPr>
          <w:lang w:val="en" w:eastAsia="en-CA"/>
        </w:rPr>
        <w:t>.</w:t>
      </w:r>
    </w:p>
    <w:p w:rsidR="00D70A9F" w:rsidRDefault="00D70A9F" w:rsidP="00302373">
      <w:pPr>
        <w:pStyle w:val="PMtextBullet"/>
        <w:rPr>
          <w:lang w:val="en" w:eastAsia="en-CA"/>
        </w:rPr>
      </w:pPr>
      <w:r w:rsidRPr="006F4D09">
        <w:rPr>
          <w:lang w:val="en" w:eastAsia="en-CA"/>
        </w:rPr>
        <w:t>Ensure employees</w:t>
      </w:r>
      <w:r w:rsidR="00BB6E6B" w:rsidRPr="006F4D09">
        <w:rPr>
          <w:lang w:val="en" w:eastAsia="en-CA"/>
        </w:rPr>
        <w:t xml:space="preserve"> use</w:t>
      </w:r>
      <w:r w:rsidR="00C72B0D" w:rsidRPr="006F4D09">
        <w:rPr>
          <w:lang w:val="en" w:eastAsia="en-CA"/>
        </w:rPr>
        <w:t xml:space="preserve"> required </w:t>
      </w:r>
      <w:r w:rsidR="000E3A63" w:rsidRPr="006F4D09">
        <w:rPr>
          <w:lang w:val="en" w:eastAsia="en-CA"/>
        </w:rPr>
        <w:t xml:space="preserve">equipment, </w:t>
      </w:r>
      <w:r w:rsidRPr="006F4D09">
        <w:rPr>
          <w:lang w:val="en" w:eastAsia="en-CA"/>
        </w:rPr>
        <w:t>protective devices</w:t>
      </w:r>
      <w:r w:rsidR="000E3A63" w:rsidRPr="006F4D09">
        <w:rPr>
          <w:lang w:val="en" w:eastAsia="en-CA"/>
        </w:rPr>
        <w:t xml:space="preserve"> and </w:t>
      </w:r>
      <w:r w:rsidR="00C72B0D" w:rsidRPr="006F4D09">
        <w:rPr>
          <w:lang w:val="en" w:eastAsia="en-CA"/>
        </w:rPr>
        <w:t>PPE.</w:t>
      </w:r>
    </w:p>
    <w:p w:rsidR="00845ABE" w:rsidRPr="00F10784" w:rsidRDefault="00845ABE" w:rsidP="003007F8">
      <w:pPr>
        <w:pStyle w:val="PMsubHead"/>
        <w:spacing w:after="240"/>
        <w:rPr>
          <w:rFonts w:cs="Arial"/>
          <w:szCs w:val="22"/>
        </w:rPr>
      </w:pPr>
      <w:r w:rsidRPr="00F10784">
        <w:rPr>
          <w:rFonts w:cs="Arial"/>
          <w:szCs w:val="22"/>
        </w:rPr>
        <w:t>Employees</w:t>
      </w:r>
    </w:p>
    <w:p w:rsidR="00845ABE" w:rsidRPr="00F10784" w:rsidRDefault="00845ABE" w:rsidP="003007F8">
      <w:pPr>
        <w:pStyle w:val="PMtext"/>
        <w:rPr>
          <w:rFonts w:cs="Arial"/>
        </w:rPr>
      </w:pPr>
      <w:r w:rsidRPr="00F10784">
        <w:rPr>
          <w:rFonts w:cs="Arial"/>
        </w:rPr>
        <w:t>It is the responsibility of employees, contract employees or supplied employees to:</w:t>
      </w:r>
    </w:p>
    <w:p w:rsidR="00845ABE" w:rsidRPr="00F10784" w:rsidRDefault="000E3A63" w:rsidP="003007F8">
      <w:pPr>
        <w:pStyle w:val="PMtextBullet"/>
        <w:tabs>
          <w:tab w:val="clear" w:pos="1080"/>
          <w:tab w:val="num" w:pos="1437"/>
        </w:tabs>
        <w:rPr>
          <w:rFonts w:eastAsia="Batang" w:cs="Arial"/>
        </w:rPr>
      </w:pPr>
      <w:r>
        <w:rPr>
          <w:rFonts w:cs="Arial"/>
        </w:rPr>
        <w:lastRenderedPageBreak/>
        <w:t>Participate</w:t>
      </w:r>
      <w:r w:rsidR="00845ABE" w:rsidRPr="00F10784">
        <w:rPr>
          <w:rFonts w:cs="Arial"/>
        </w:rPr>
        <w:t xml:space="preserve"> </w:t>
      </w:r>
      <w:r>
        <w:rPr>
          <w:rFonts w:cs="Arial"/>
        </w:rPr>
        <w:t xml:space="preserve">in </w:t>
      </w:r>
      <w:r w:rsidR="00845ABE" w:rsidRPr="00F10784">
        <w:rPr>
          <w:rFonts w:cs="Arial"/>
        </w:rPr>
        <w:t xml:space="preserve">training </w:t>
      </w:r>
      <w:r w:rsidR="00372E28">
        <w:rPr>
          <w:rFonts w:cs="Arial"/>
        </w:rPr>
        <w:t>o</w:t>
      </w:r>
      <w:r w:rsidR="00845ABE" w:rsidRPr="00F10784">
        <w:rPr>
          <w:rFonts w:cs="Arial"/>
        </w:rPr>
        <w:t xml:space="preserve">n </w:t>
      </w:r>
      <w:r w:rsidR="00FC52DB" w:rsidRPr="00F10784">
        <w:rPr>
          <w:rFonts w:cs="Arial"/>
        </w:rPr>
        <w:t xml:space="preserve">infection </w:t>
      </w:r>
      <w:r w:rsidR="0065787F" w:rsidRPr="00F10784">
        <w:rPr>
          <w:rFonts w:cs="Arial"/>
        </w:rPr>
        <w:t>control and prevention</w:t>
      </w:r>
      <w:r w:rsidR="00372E28">
        <w:rPr>
          <w:rFonts w:cs="Arial"/>
        </w:rPr>
        <w:t xml:space="preserve"> p</w:t>
      </w:r>
      <w:r w:rsidR="00143D65">
        <w:rPr>
          <w:rFonts w:cs="Arial"/>
        </w:rPr>
        <w:t>rocedures</w:t>
      </w:r>
      <w:r w:rsidR="00845ABE" w:rsidRPr="00F10784">
        <w:rPr>
          <w:rFonts w:cs="Arial"/>
        </w:rPr>
        <w:t>.</w:t>
      </w:r>
    </w:p>
    <w:p w:rsidR="00D70A9F" w:rsidRDefault="00D70A9F" w:rsidP="003007F8">
      <w:pPr>
        <w:pStyle w:val="PMtextBullet"/>
        <w:tabs>
          <w:tab w:val="clear" w:pos="1080"/>
          <w:tab w:val="num" w:pos="1437"/>
        </w:tabs>
        <w:rPr>
          <w:rFonts w:cs="Arial"/>
        </w:rPr>
      </w:pPr>
      <w:r>
        <w:rPr>
          <w:rFonts w:cs="Arial"/>
        </w:rPr>
        <w:t>Follow procedures.</w:t>
      </w:r>
    </w:p>
    <w:p w:rsidR="009E319C" w:rsidRPr="00F10784" w:rsidRDefault="00D70A9F" w:rsidP="003007F8">
      <w:pPr>
        <w:pStyle w:val="PMtextBullet"/>
        <w:tabs>
          <w:tab w:val="clear" w:pos="1080"/>
          <w:tab w:val="num" w:pos="1437"/>
        </w:tabs>
        <w:rPr>
          <w:rFonts w:cs="Arial"/>
        </w:rPr>
      </w:pPr>
      <w:r>
        <w:rPr>
          <w:rFonts w:cs="Arial"/>
        </w:rPr>
        <w:t xml:space="preserve">Use required equipment, </w:t>
      </w:r>
      <w:r w:rsidR="009E319C" w:rsidRPr="00F10784">
        <w:rPr>
          <w:rFonts w:cs="Arial"/>
        </w:rPr>
        <w:t xml:space="preserve">protective devices and </w:t>
      </w:r>
      <w:r>
        <w:rPr>
          <w:rFonts w:cs="Arial"/>
        </w:rPr>
        <w:t>PPE</w:t>
      </w:r>
      <w:r w:rsidR="009E319C" w:rsidRPr="00F10784">
        <w:rPr>
          <w:rFonts w:cs="Arial"/>
        </w:rPr>
        <w:t>.</w:t>
      </w:r>
    </w:p>
    <w:p w:rsidR="00845ABE" w:rsidRPr="00372E28" w:rsidRDefault="00845ABE" w:rsidP="003007F8">
      <w:pPr>
        <w:pStyle w:val="PMtextBullet"/>
        <w:tabs>
          <w:tab w:val="clear" w:pos="1080"/>
          <w:tab w:val="num" w:pos="1437"/>
        </w:tabs>
        <w:rPr>
          <w:rFonts w:eastAsia="Batang" w:cs="Arial"/>
        </w:rPr>
      </w:pPr>
      <w:r w:rsidRPr="00F10784">
        <w:rPr>
          <w:rFonts w:cs="Arial"/>
        </w:rPr>
        <w:t>Advise supervisors when proper procedures cannot be followed.</w:t>
      </w:r>
    </w:p>
    <w:p w:rsidR="00372E28" w:rsidRPr="00372E28" w:rsidRDefault="00372E28" w:rsidP="003007F8">
      <w:pPr>
        <w:pStyle w:val="PMtextBullet"/>
        <w:tabs>
          <w:tab w:val="clear" w:pos="1080"/>
          <w:tab w:val="num" w:pos="1437"/>
        </w:tabs>
        <w:rPr>
          <w:rFonts w:eastAsia="Batang" w:cs="Arial"/>
        </w:rPr>
      </w:pPr>
      <w:r>
        <w:rPr>
          <w:rFonts w:cs="Arial"/>
        </w:rPr>
        <w:t>Repor</w:t>
      </w:r>
      <w:r w:rsidR="009B18A2">
        <w:rPr>
          <w:rFonts w:cs="Arial"/>
        </w:rPr>
        <w:t xml:space="preserve">t </w:t>
      </w:r>
      <w:r w:rsidR="004840ED">
        <w:rPr>
          <w:rFonts w:cs="Arial"/>
        </w:rPr>
        <w:t xml:space="preserve">infection </w:t>
      </w:r>
      <w:r>
        <w:rPr>
          <w:rFonts w:cs="Arial"/>
        </w:rPr>
        <w:t>hazards to the employer or supervisors.</w:t>
      </w:r>
    </w:p>
    <w:p w:rsidR="00845ABE" w:rsidRPr="00F369FC" w:rsidRDefault="00845ABE" w:rsidP="003007F8">
      <w:pPr>
        <w:pStyle w:val="PMhead"/>
        <w:rPr>
          <w:rFonts w:cs="Arial"/>
        </w:rPr>
      </w:pPr>
      <w:r w:rsidRPr="00F369FC">
        <w:rPr>
          <w:rFonts w:cs="Arial"/>
        </w:rPr>
        <w:t>Requirements</w:t>
      </w:r>
    </w:p>
    <w:p w:rsidR="00DC1C5E" w:rsidRPr="00F369FC" w:rsidRDefault="00DC1C5E" w:rsidP="00372E28">
      <w:pPr>
        <w:pStyle w:val="PMtextBullet"/>
        <w:numPr>
          <w:ilvl w:val="0"/>
          <w:numId w:val="0"/>
        </w:numPr>
        <w:rPr>
          <w:rFonts w:cs="Arial"/>
          <w:lang w:val="en"/>
        </w:rPr>
      </w:pPr>
      <w:r w:rsidRPr="00F369FC">
        <w:rPr>
          <w:rFonts w:cs="Arial"/>
        </w:rPr>
        <w:t xml:space="preserve">Consult </w:t>
      </w:r>
      <w:r w:rsidR="00946F10" w:rsidRPr="00F369FC">
        <w:rPr>
          <w:rFonts w:cs="Arial"/>
        </w:rPr>
        <w:t xml:space="preserve">with </w:t>
      </w:r>
      <w:r w:rsidR="002226D5">
        <w:rPr>
          <w:rFonts w:cs="Arial"/>
        </w:rPr>
        <w:t xml:space="preserve">local </w:t>
      </w:r>
      <w:r w:rsidR="00946F10" w:rsidRPr="00F369FC">
        <w:rPr>
          <w:rFonts w:cs="Arial"/>
        </w:rPr>
        <w:t xml:space="preserve">public health authorities </w:t>
      </w:r>
      <w:r w:rsidR="00372E28" w:rsidRPr="00F369FC">
        <w:rPr>
          <w:rFonts w:cs="Arial"/>
        </w:rPr>
        <w:t>for</w:t>
      </w:r>
      <w:r w:rsidRPr="00F369FC">
        <w:rPr>
          <w:rFonts w:cs="Arial"/>
        </w:rPr>
        <w:t xml:space="preserve"> infection control and prevention requirements</w:t>
      </w:r>
      <w:r w:rsidR="00946F10" w:rsidRPr="00F369FC">
        <w:rPr>
          <w:rFonts w:cs="Arial"/>
        </w:rPr>
        <w:t xml:space="preserve"> such as </w:t>
      </w:r>
      <w:r w:rsidR="00B046AF">
        <w:rPr>
          <w:rFonts w:cs="Arial"/>
        </w:rPr>
        <w:t xml:space="preserve">but not limited to </w:t>
      </w:r>
      <w:r w:rsidR="00946F10" w:rsidRPr="00F369FC">
        <w:rPr>
          <w:rFonts w:cs="Arial"/>
        </w:rPr>
        <w:t>mandatory</w:t>
      </w:r>
      <w:r w:rsidR="00946F10" w:rsidRPr="00F369FC">
        <w:rPr>
          <w:rFonts w:cs="Arial"/>
          <w:color w:val="333333"/>
          <w:lang w:val="en"/>
        </w:rPr>
        <w:t xml:space="preserve"> separation or restriction of movement of indi</w:t>
      </w:r>
      <w:r w:rsidR="00F369FC" w:rsidRPr="00F369FC">
        <w:rPr>
          <w:rFonts w:cs="Arial"/>
          <w:color w:val="333333"/>
          <w:lang w:val="en"/>
        </w:rPr>
        <w:t>viduals, groups or communities</w:t>
      </w:r>
      <w:r w:rsidR="002226D5">
        <w:rPr>
          <w:rFonts w:cs="Arial"/>
          <w:color w:val="333333"/>
          <w:lang w:val="en"/>
        </w:rPr>
        <w:t>,</w:t>
      </w:r>
      <w:r w:rsidR="00F369FC" w:rsidRPr="00F369FC">
        <w:rPr>
          <w:rFonts w:cs="Arial"/>
          <w:color w:val="333333"/>
          <w:lang w:val="en"/>
        </w:rPr>
        <w:t xml:space="preserve"> </w:t>
      </w:r>
      <w:r w:rsidR="002226D5">
        <w:rPr>
          <w:rFonts w:cs="Arial"/>
          <w:color w:val="333333"/>
          <w:lang w:val="en"/>
        </w:rPr>
        <w:t xml:space="preserve">which is </w:t>
      </w:r>
      <w:r w:rsidR="00F369FC" w:rsidRPr="00F369FC">
        <w:rPr>
          <w:rFonts w:cs="Arial"/>
          <w:color w:val="333333"/>
          <w:lang w:val="en"/>
        </w:rPr>
        <w:t>known as quarantine.</w:t>
      </w:r>
    </w:p>
    <w:p w:rsidR="00845ABE" w:rsidRPr="00F369FC" w:rsidRDefault="00F34FAC" w:rsidP="003007F8">
      <w:pPr>
        <w:pStyle w:val="PMhead"/>
        <w:rPr>
          <w:rFonts w:cs="Arial"/>
        </w:rPr>
      </w:pPr>
      <w:r w:rsidRPr="00F369FC">
        <w:rPr>
          <w:rFonts w:cs="Arial"/>
        </w:rPr>
        <w:t>Procedure</w:t>
      </w:r>
    </w:p>
    <w:p w:rsidR="007E4BA3" w:rsidRPr="00F369FC" w:rsidRDefault="007E4BA3" w:rsidP="003007F8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F369FC">
        <w:rPr>
          <w:rFonts w:ascii="Arial" w:hAnsi="Arial" w:cs="Arial"/>
          <w:color w:val="auto"/>
          <w:sz w:val="22"/>
          <w:szCs w:val="22"/>
        </w:rPr>
        <w:t xml:space="preserve">Ministry of Health (2020) </w:t>
      </w:r>
      <w:r w:rsidR="00372E28" w:rsidRPr="00F369FC">
        <w:rPr>
          <w:rFonts w:ascii="Arial" w:hAnsi="Arial" w:cs="Arial"/>
          <w:color w:val="auto"/>
          <w:sz w:val="22"/>
          <w:szCs w:val="22"/>
        </w:rPr>
        <w:t xml:space="preserve">and Public Health Ontario (2020) </w:t>
      </w:r>
      <w:r w:rsidRPr="00F369FC">
        <w:rPr>
          <w:rFonts w:ascii="Arial" w:hAnsi="Arial" w:cs="Arial"/>
          <w:color w:val="auto"/>
          <w:sz w:val="22"/>
          <w:szCs w:val="22"/>
        </w:rPr>
        <w:t>provide guidance</w:t>
      </w:r>
      <w:r w:rsidR="00372E28" w:rsidRPr="00F369FC">
        <w:rPr>
          <w:rFonts w:ascii="Arial" w:hAnsi="Arial" w:cs="Arial"/>
          <w:color w:val="auto"/>
          <w:sz w:val="22"/>
          <w:szCs w:val="22"/>
        </w:rPr>
        <w:t xml:space="preserve"> </w:t>
      </w:r>
      <w:r w:rsidR="00272A9B">
        <w:rPr>
          <w:rFonts w:ascii="Arial" w:hAnsi="Arial" w:cs="Arial"/>
          <w:color w:val="auto"/>
          <w:sz w:val="22"/>
          <w:szCs w:val="22"/>
        </w:rPr>
        <w:t xml:space="preserve">on infection control and prevention such as </w:t>
      </w:r>
      <w:r w:rsidR="00B046AF">
        <w:rPr>
          <w:rFonts w:ascii="Arial" w:hAnsi="Arial" w:cs="Arial"/>
          <w:color w:val="auto"/>
          <w:sz w:val="22"/>
          <w:szCs w:val="22"/>
        </w:rPr>
        <w:t xml:space="preserve">but not limited to </w:t>
      </w:r>
      <w:r w:rsidR="00272A9B">
        <w:rPr>
          <w:rFonts w:ascii="Arial" w:hAnsi="Arial" w:cs="Arial"/>
          <w:color w:val="auto"/>
          <w:sz w:val="22"/>
          <w:szCs w:val="22"/>
        </w:rPr>
        <w:t xml:space="preserve">screening, cleaning, hand washing, physical distancing, self-monitoring and self-isolating </w:t>
      </w:r>
      <w:r w:rsidR="00372E28" w:rsidRPr="00F369FC">
        <w:rPr>
          <w:rFonts w:ascii="Arial" w:hAnsi="Arial" w:cs="Arial"/>
          <w:color w:val="auto"/>
          <w:sz w:val="22"/>
          <w:szCs w:val="22"/>
        </w:rPr>
        <w:t>as follows</w:t>
      </w:r>
      <w:r w:rsidRPr="00F369FC">
        <w:rPr>
          <w:rFonts w:ascii="Arial" w:hAnsi="Arial" w:cs="Arial"/>
          <w:color w:val="auto"/>
          <w:sz w:val="22"/>
          <w:szCs w:val="22"/>
        </w:rPr>
        <w:t xml:space="preserve">, which does </w:t>
      </w:r>
      <w:r w:rsidR="00C72B0D" w:rsidRPr="00F369FC">
        <w:rPr>
          <w:rFonts w:ascii="Arial" w:hAnsi="Arial" w:cs="Arial"/>
          <w:color w:val="auto"/>
          <w:sz w:val="22"/>
          <w:szCs w:val="22"/>
        </w:rPr>
        <w:t xml:space="preserve">not </w:t>
      </w:r>
      <w:r w:rsidRPr="00F369FC">
        <w:rPr>
          <w:rFonts w:ascii="Arial" w:hAnsi="Arial" w:cs="Arial"/>
          <w:color w:val="auto"/>
          <w:sz w:val="22"/>
          <w:szCs w:val="22"/>
        </w:rPr>
        <w:t>take the place of medical advice, diagnosis, or treatment or legal advice.</w:t>
      </w:r>
    </w:p>
    <w:p w:rsidR="00FE251D" w:rsidRPr="00F369FC" w:rsidRDefault="00FE251D" w:rsidP="003007F8">
      <w:pPr>
        <w:pStyle w:val="PMtext"/>
        <w:spacing w:before="240" w:after="240"/>
        <w:rPr>
          <w:rFonts w:cs="Arial"/>
          <w:b/>
          <w:i/>
        </w:rPr>
      </w:pPr>
      <w:r w:rsidRPr="00F369FC">
        <w:rPr>
          <w:rFonts w:cs="Arial"/>
          <w:b/>
          <w:i/>
        </w:rPr>
        <w:t>General</w:t>
      </w:r>
    </w:p>
    <w:p w:rsidR="000B17B1" w:rsidRPr="00F369FC" w:rsidRDefault="00E565CB" w:rsidP="003007F8">
      <w:pPr>
        <w:pStyle w:val="PMtextBullet"/>
        <w:numPr>
          <w:ilvl w:val="0"/>
          <w:numId w:val="27"/>
        </w:numPr>
        <w:rPr>
          <w:rFonts w:eastAsiaTheme="minorHAnsi" w:cs="Arial"/>
          <w:lang w:val="en-CA"/>
        </w:rPr>
      </w:pPr>
      <w:r w:rsidRPr="00F369FC">
        <w:rPr>
          <w:rFonts w:eastAsiaTheme="minorHAnsi" w:cs="Arial"/>
          <w:lang w:val="en-CA"/>
        </w:rPr>
        <w:t xml:space="preserve">Practice effective and frequent hand washing </w:t>
      </w:r>
      <w:r w:rsidR="000B17B1" w:rsidRPr="00F369FC">
        <w:rPr>
          <w:rFonts w:eastAsiaTheme="minorHAnsi" w:cs="Arial"/>
          <w:lang w:val="en-CA"/>
        </w:rPr>
        <w:t>with soap and water o</w:t>
      </w:r>
      <w:r w:rsidR="00DC1C5E" w:rsidRPr="00F369FC">
        <w:rPr>
          <w:rFonts w:eastAsiaTheme="minorHAnsi" w:cs="Arial"/>
          <w:lang w:val="en-CA"/>
        </w:rPr>
        <w:t>r alcohol-based hand sanitizer</w:t>
      </w:r>
      <w:r w:rsidR="00EB07C0" w:rsidRPr="00F369FC">
        <w:rPr>
          <w:rFonts w:eastAsiaTheme="minorHAnsi" w:cs="Arial"/>
          <w:lang w:val="en-CA"/>
        </w:rPr>
        <w:t>.</w:t>
      </w:r>
    </w:p>
    <w:p w:rsidR="000B17B1" w:rsidRPr="00F369FC" w:rsidRDefault="000B17B1" w:rsidP="003007F8">
      <w:pPr>
        <w:pStyle w:val="PMtextBullet"/>
        <w:numPr>
          <w:ilvl w:val="0"/>
          <w:numId w:val="27"/>
        </w:numPr>
        <w:rPr>
          <w:rFonts w:eastAsiaTheme="minorHAnsi" w:cs="Arial"/>
          <w:lang w:val="en-CA"/>
        </w:rPr>
      </w:pPr>
      <w:r w:rsidRPr="00F369FC">
        <w:rPr>
          <w:rFonts w:eastAsiaTheme="minorHAnsi" w:cs="Arial"/>
          <w:lang w:val="en-CA"/>
        </w:rPr>
        <w:t>Sne</w:t>
      </w:r>
      <w:r w:rsidR="00DC1C5E" w:rsidRPr="00F369FC">
        <w:rPr>
          <w:rFonts w:eastAsiaTheme="minorHAnsi" w:cs="Arial"/>
          <w:lang w:val="en-CA"/>
        </w:rPr>
        <w:t>eze and cough into your sleeve</w:t>
      </w:r>
      <w:r w:rsidR="00F369FC" w:rsidRPr="00F369FC">
        <w:rPr>
          <w:rFonts w:eastAsiaTheme="minorHAnsi" w:cs="Arial"/>
          <w:lang w:val="en-CA"/>
        </w:rPr>
        <w:t xml:space="preserve"> </w:t>
      </w:r>
      <w:r w:rsidR="00F369FC" w:rsidRPr="00F369FC">
        <w:rPr>
          <w:rFonts w:cs="Arial"/>
          <w:color w:val="333333"/>
          <w:lang w:val="en"/>
        </w:rPr>
        <w:t>or tissue</w:t>
      </w:r>
      <w:r w:rsidR="00D70A9F">
        <w:rPr>
          <w:rFonts w:cs="Arial"/>
          <w:color w:val="333333"/>
          <w:lang w:val="en"/>
        </w:rPr>
        <w:t xml:space="preserve"> and immediately </w:t>
      </w:r>
      <w:r w:rsidR="00B046AF">
        <w:rPr>
          <w:rFonts w:cs="Arial"/>
          <w:color w:val="333333"/>
          <w:lang w:val="en"/>
        </w:rPr>
        <w:t>wash your hands</w:t>
      </w:r>
      <w:r w:rsidR="00F369FC" w:rsidRPr="00F369FC">
        <w:rPr>
          <w:rFonts w:cs="Arial"/>
          <w:color w:val="333333"/>
          <w:lang w:val="en"/>
        </w:rPr>
        <w:t xml:space="preserve">. </w:t>
      </w:r>
    </w:p>
    <w:p w:rsidR="000B17B1" w:rsidRPr="00F369FC" w:rsidRDefault="00B77449" w:rsidP="003007F8">
      <w:pPr>
        <w:pStyle w:val="PMtextBullet"/>
        <w:numPr>
          <w:ilvl w:val="0"/>
          <w:numId w:val="27"/>
        </w:numPr>
        <w:rPr>
          <w:rFonts w:eastAsiaTheme="minorHAnsi" w:cs="Arial"/>
          <w:lang w:val="en-CA"/>
        </w:rPr>
      </w:pPr>
      <w:r w:rsidRPr="00F369FC">
        <w:rPr>
          <w:rFonts w:eastAsiaTheme="minorHAnsi" w:cs="Arial"/>
          <w:lang w:val="en-CA"/>
        </w:rPr>
        <w:t>Do not touch</w:t>
      </w:r>
      <w:r w:rsidR="00DC1C5E" w:rsidRPr="00F369FC">
        <w:rPr>
          <w:rFonts w:eastAsiaTheme="minorHAnsi" w:cs="Arial"/>
          <w:lang w:val="en-CA"/>
        </w:rPr>
        <w:t xml:space="preserve"> your eyes, nose or mouth</w:t>
      </w:r>
      <w:r w:rsidR="00EB07C0" w:rsidRPr="00F369FC">
        <w:rPr>
          <w:rFonts w:eastAsiaTheme="minorHAnsi" w:cs="Arial"/>
          <w:lang w:val="en-CA"/>
        </w:rPr>
        <w:t>.</w:t>
      </w:r>
    </w:p>
    <w:p w:rsidR="000B17B1" w:rsidRPr="00F369FC" w:rsidRDefault="000B17B1" w:rsidP="003007F8">
      <w:pPr>
        <w:pStyle w:val="PMtextBullet"/>
        <w:numPr>
          <w:ilvl w:val="0"/>
          <w:numId w:val="27"/>
        </w:numPr>
        <w:rPr>
          <w:rFonts w:eastAsiaTheme="minorHAnsi" w:cs="Arial"/>
          <w:lang w:val="en-CA"/>
        </w:rPr>
      </w:pPr>
      <w:r w:rsidRPr="00F369FC">
        <w:rPr>
          <w:rFonts w:eastAsiaTheme="minorHAnsi" w:cs="Arial"/>
          <w:lang w:val="en-CA"/>
        </w:rPr>
        <w:t>Avoid co</w:t>
      </w:r>
      <w:r w:rsidR="00DC1C5E" w:rsidRPr="00F369FC">
        <w:rPr>
          <w:rFonts w:eastAsiaTheme="minorHAnsi" w:cs="Arial"/>
          <w:lang w:val="en-CA"/>
        </w:rPr>
        <w:t xml:space="preserve">ntact with people who are </w:t>
      </w:r>
      <w:r w:rsidR="002226D5">
        <w:rPr>
          <w:rFonts w:eastAsiaTheme="minorHAnsi" w:cs="Arial"/>
          <w:lang w:val="en-CA"/>
        </w:rPr>
        <w:t>ill</w:t>
      </w:r>
      <w:r w:rsidR="00EB07C0" w:rsidRPr="00F369FC">
        <w:rPr>
          <w:rFonts w:eastAsiaTheme="minorHAnsi" w:cs="Arial"/>
          <w:lang w:val="en-CA"/>
        </w:rPr>
        <w:t>.</w:t>
      </w:r>
    </w:p>
    <w:p w:rsidR="000B17B1" w:rsidRPr="004840ED" w:rsidRDefault="00B77449" w:rsidP="00504241">
      <w:pPr>
        <w:pStyle w:val="PMtextBullet"/>
        <w:numPr>
          <w:ilvl w:val="0"/>
          <w:numId w:val="27"/>
        </w:numPr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 w:rsidRPr="004840ED">
        <w:rPr>
          <w:rFonts w:eastAsiaTheme="minorHAnsi" w:cs="Arial"/>
          <w:lang w:val="en-CA"/>
        </w:rPr>
        <w:t>Be aware of early signs and symptoms of infection</w:t>
      </w:r>
      <w:r w:rsidR="00EB07C0" w:rsidRPr="004840ED">
        <w:rPr>
          <w:rFonts w:eastAsiaTheme="minorHAnsi" w:cs="Arial"/>
          <w:lang w:val="en-CA"/>
        </w:rPr>
        <w:t xml:space="preserve"> (e.g. cough, fever</w:t>
      </w:r>
      <w:r w:rsidR="00572EFB" w:rsidRPr="004840ED">
        <w:rPr>
          <w:rFonts w:eastAsiaTheme="minorHAnsi" w:cs="Arial"/>
          <w:lang w:val="en-CA"/>
        </w:rPr>
        <w:t>, difficulty breathing</w:t>
      </w:r>
      <w:r w:rsidR="004840ED" w:rsidRPr="004840ED">
        <w:rPr>
          <w:rFonts w:eastAsiaTheme="minorHAnsi" w:cs="Arial"/>
          <w:lang w:val="en-CA"/>
        </w:rPr>
        <w:t xml:space="preserve">) and </w:t>
      </w:r>
      <w:r w:rsidR="004840ED">
        <w:rPr>
          <w:rFonts w:eastAsiaTheme="minorHAnsi" w:cs="Arial"/>
          <w:lang w:val="en-CA"/>
        </w:rPr>
        <w:t>i</w:t>
      </w:r>
      <w:r w:rsidR="00E565CB" w:rsidRPr="004840ED">
        <w:rPr>
          <w:rFonts w:eastAsiaTheme="minorHAnsi" w:cs="Arial"/>
          <w:lang w:val="en-CA"/>
        </w:rPr>
        <w:t>mmediately c</w:t>
      </w:r>
      <w:r w:rsidR="00DC1C5E" w:rsidRPr="004840ED">
        <w:rPr>
          <w:rFonts w:eastAsiaTheme="minorHAnsi" w:cs="Arial"/>
          <w:lang w:val="en-CA"/>
        </w:rPr>
        <w:t xml:space="preserve">ontact </w:t>
      </w:r>
      <w:r w:rsidR="004D521A" w:rsidRPr="004840ED">
        <w:rPr>
          <w:rFonts w:eastAsiaTheme="minorHAnsi" w:cs="Arial"/>
          <w:lang w:val="en-CA"/>
        </w:rPr>
        <w:t>the employer and/or</w:t>
      </w:r>
      <w:r w:rsidR="00DC1C5E" w:rsidRPr="004840ED">
        <w:rPr>
          <w:rFonts w:eastAsiaTheme="minorHAnsi" w:cs="Arial"/>
          <w:lang w:val="en-CA"/>
        </w:rPr>
        <w:t xml:space="preserve"> sup</w:t>
      </w:r>
      <w:r w:rsidR="009B18A2" w:rsidRPr="004840ED">
        <w:rPr>
          <w:rFonts w:eastAsiaTheme="minorHAnsi" w:cs="Arial"/>
          <w:lang w:val="en-CA"/>
        </w:rPr>
        <w:t>ervisor</w:t>
      </w:r>
      <w:r w:rsidR="00DC1C5E" w:rsidRPr="004840ED">
        <w:rPr>
          <w:rFonts w:eastAsiaTheme="minorHAnsi" w:cs="Arial"/>
          <w:lang w:val="en-CA"/>
        </w:rPr>
        <w:t xml:space="preserve"> if you are </w:t>
      </w:r>
      <w:r w:rsidR="009B18A2" w:rsidRPr="004840ED">
        <w:rPr>
          <w:rFonts w:eastAsiaTheme="minorHAnsi" w:cs="Arial"/>
          <w:lang w:val="en-CA"/>
        </w:rPr>
        <w:t>ill</w:t>
      </w:r>
      <w:r w:rsidR="00EB07C0" w:rsidRPr="004840ED">
        <w:rPr>
          <w:rFonts w:eastAsiaTheme="minorHAnsi" w:cs="Arial"/>
          <w:lang w:val="en-CA"/>
        </w:rPr>
        <w:t>.</w:t>
      </w:r>
    </w:p>
    <w:p w:rsidR="000B17B1" w:rsidRPr="00F10784" w:rsidRDefault="00E565CB" w:rsidP="003007F8">
      <w:pPr>
        <w:pStyle w:val="PMtextBullet"/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>Immediately c</w:t>
      </w:r>
      <w:r w:rsidR="00B77449" w:rsidRPr="00F10784">
        <w:rPr>
          <w:rFonts w:eastAsiaTheme="minorHAnsi" w:cs="Arial"/>
          <w:lang w:val="en-CA"/>
        </w:rPr>
        <w:t xml:space="preserve">ontact </w:t>
      </w:r>
      <w:r w:rsidR="004D521A" w:rsidRPr="00F10784">
        <w:rPr>
          <w:rFonts w:eastAsiaTheme="minorHAnsi" w:cs="Arial"/>
          <w:lang w:val="en-CA"/>
        </w:rPr>
        <w:t>the</w:t>
      </w:r>
      <w:r w:rsidR="00B77449" w:rsidRPr="00F10784">
        <w:rPr>
          <w:rFonts w:eastAsiaTheme="minorHAnsi" w:cs="Arial"/>
          <w:lang w:val="en-CA"/>
        </w:rPr>
        <w:t xml:space="preserve"> </w:t>
      </w:r>
      <w:r w:rsidR="004D521A" w:rsidRPr="00F10784">
        <w:rPr>
          <w:rFonts w:eastAsiaTheme="minorHAnsi" w:cs="Arial"/>
          <w:lang w:val="en-CA"/>
        </w:rPr>
        <w:t xml:space="preserve">employer and/or </w:t>
      </w:r>
      <w:r w:rsidR="00B77449" w:rsidRPr="00F10784">
        <w:rPr>
          <w:rFonts w:eastAsiaTheme="minorHAnsi" w:cs="Arial"/>
          <w:lang w:val="en-CA"/>
        </w:rPr>
        <w:t>supervisor and begin self-monitoring and self-isolating</w:t>
      </w:r>
      <w:r>
        <w:rPr>
          <w:rFonts w:eastAsiaTheme="minorHAnsi" w:cs="Arial"/>
          <w:lang w:val="en-CA"/>
        </w:rPr>
        <w:t xml:space="preserve"> if</w:t>
      </w:r>
      <w:r w:rsidRPr="00F10784">
        <w:rPr>
          <w:rFonts w:eastAsiaTheme="minorHAnsi" w:cs="Arial"/>
          <w:lang w:val="en-CA"/>
        </w:rPr>
        <w:t xml:space="preserve"> you believe you have been exposed to someone with an infection or you </w:t>
      </w:r>
      <w:r>
        <w:rPr>
          <w:rFonts w:eastAsiaTheme="minorHAnsi" w:cs="Arial"/>
          <w:lang w:val="en-CA"/>
        </w:rPr>
        <w:t>become symptomatic.</w:t>
      </w:r>
    </w:p>
    <w:p w:rsidR="002226D5" w:rsidRPr="00572EFB" w:rsidRDefault="002226D5" w:rsidP="00F369FC">
      <w:pPr>
        <w:pStyle w:val="PMtextBullet"/>
      </w:pPr>
      <w:r w:rsidRPr="00572EFB">
        <w:rPr>
          <w:rFonts w:cs="Arial"/>
        </w:rPr>
        <w:t>Complete frequent cleaning of surfaces.</w:t>
      </w:r>
    </w:p>
    <w:p w:rsidR="00D70A9F" w:rsidRPr="00572EFB" w:rsidRDefault="00F369FC" w:rsidP="00B96F25">
      <w:pPr>
        <w:pStyle w:val="PMtextBullet"/>
      </w:pPr>
      <w:r w:rsidRPr="00572EFB">
        <w:t xml:space="preserve">Protect food from </w:t>
      </w:r>
      <w:r w:rsidR="00D70A9F" w:rsidRPr="00572EFB">
        <w:t>becoming contaminated</w:t>
      </w:r>
      <w:r w:rsidR="00787F25">
        <w:t xml:space="preserve"> and only consume in designated areas</w:t>
      </w:r>
      <w:r w:rsidRPr="00572EFB">
        <w:t xml:space="preserve">. </w:t>
      </w:r>
    </w:p>
    <w:p w:rsidR="004840ED" w:rsidRPr="004840ED" w:rsidRDefault="004840ED" w:rsidP="003007F8">
      <w:pPr>
        <w:pStyle w:val="PMtextBullet"/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 xml:space="preserve">Do not share items such as </w:t>
      </w:r>
      <w:r w:rsidR="00B046AF">
        <w:rPr>
          <w:rFonts w:eastAsiaTheme="minorHAnsi" w:cs="Arial"/>
          <w:lang w:val="en-CA"/>
        </w:rPr>
        <w:t xml:space="preserve">but not limited to </w:t>
      </w:r>
      <w:r>
        <w:rPr>
          <w:rFonts w:eastAsiaTheme="minorHAnsi" w:cs="Arial"/>
          <w:lang w:val="en-CA"/>
        </w:rPr>
        <w:t>clothes, linens and other household items with others.</w:t>
      </w:r>
    </w:p>
    <w:p w:rsidR="002C59EB" w:rsidRPr="00572EFB" w:rsidRDefault="002C59EB" w:rsidP="003007F8">
      <w:pPr>
        <w:pStyle w:val="PMtextBullet"/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 w:rsidRPr="00572EFB">
        <w:rPr>
          <w:rFonts w:cs="Arial"/>
          <w:lang w:val="en"/>
        </w:rPr>
        <w:t xml:space="preserve">Dispose of </w:t>
      </w:r>
      <w:r w:rsidR="00787F25">
        <w:rPr>
          <w:rFonts w:cs="Arial"/>
          <w:lang w:val="en"/>
        </w:rPr>
        <w:t>waste</w:t>
      </w:r>
      <w:r w:rsidRPr="00572EFB">
        <w:rPr>
          <w:rFonts w:cs="Arial"/>
          <w:lang w:val="en"/>
        </w:rPr>
        <w:t xml:space="preserve"> </w:t>
      </w:r>
      <w:r w:rsidR="00787F25">
        <w:rPr>
          <w:rFonts w:cs="Arial"/>
          <w:lang w:val="en"/>
        </w:rPr>
        <w:t xml:space="preserve">as required and immediately </w:t>
      </w:r>
      <w:r w:rsidR="00B046AF">
        <w:rPr>
          <w:rFonts w:cs="Arial"/>
          <w:lang w:val="en"/>
        </w:rPr>
        <w:t>wash your hands</w:t>
      </w:r>
      <w:r w:rsidRPr="00572EFB">
        <w:rPr>
          <w:rFonts w:cs="Arial"/>
          <w:lang w:val="en"/>
        </w:rPr>
        <w:t>.</w:t>
      </w:r>
    </w:p>
    <w:p w:rsidR="002C59EB" w:rsidRDefault="00F369FC" w:rsidP="003007F8">
      <w:pPr>
        <w:pStyle w:val="PMtextBullet"/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 w:rsidRPr="00572EFB">
        <w:rPr>
          <w:rFonts w:eastAsiaTheme="minorHAnsi" w:cs="Arial"/>
          <w:lang w:val="en-CA"/>
        </w:rPr>
        <w:t xml:space="preserve">Wear appropriate PPE such as </w:t>
      </w:r>
      <w:r w:rsidR="00B046AF">
        <w:rPr>
          <w:rFonts w:eastAsiaTheme="minorHAnsi" w:cs="Arial"/>
          <w:lang w:val="en-CA"/>
        </w:rPr>
        <w:t xml:space="preserve">but not limited to </w:t>
      </w:r>
      <w:r w:rsidRPr="00572EFB">
        <w:rPr>
          <w:rFonts w:eastAsiaTheme="minorHAnsi" w:cs="Arial"/>
          <w:lang w:val="en-CA"/>
        </w:rPr>
        <w:t xml:space="preserve">gloves </w:t>
      </w:r>
      <w:r w:rsidR="002C59EB" w:rsidRPr="00572EFB">
        <w:rPr>
          <w:rFonts w:eastAsiaTheme="minorHAnsi" w:cs="Arial"/>
          <w:lang w:val="en-CA"/>
        </w:rPr>
        <w:t xml:space="preserve">when handling contaminated </w:t>
      </w:r>
      <w:r w:rsidR="002226D5" w:rsidRPr="00572EFB">
        <w:rPr>
          <w:rFonts w:eastAsiaTheme="minorHAnsi" w:cs="Arial"/>
          <w:lang w:val="en-CA"/>
        </w:rPr>
        <w:t>items</w:t>
      </w:r>
      <w:r w:rsidR="00D70A9F" w:rsidRPr="00572EFB">
        <w:rPr>
          <w:rFonts w:eastAsiaTheme="minorHAnsi" w:cs="Arial"/>
          <w:lang w:val="en-CA"/>
        </w:rPr>
        <w:t xml:space="preserve"> </w:t>
      </w:r>
      <w:r w:rsidR="00787F25">
        <w:rPr>
          <w:rFonts w:eastAsiaTheme="minorHAnsi" w:cs="Arial"/>
          <w:lang w:val="en-CA"/>
        </w:rPr>
        <w:t xml:space="preserve">and waste </w:t>
      </w:r>
      <w:r w:rsidR="00D70A9F" w:rsidRPr="00572EFB">
        <w:rPr>
          <w:rFonts w:eastAsiaTheme="minorHAnsi" w:cs="Arial"/>
          <w:lang w:val="en-CA"/>
        </w:rPr>
        <w:t xml:space="preserve">and </w:t>
      </w:r>
      <w:r w:rsidR="00D70A9F" w:rsidRPr="00572EFB">
        <w:rPr>
          <w:rFonts w:cs="Arial"/>
          <w:lang w:val="en"/>
        </w:rPr>
        <w:t xml:space="preserve">immediately </w:t>
      </w:r>
      <w:r w:rsidR="00B046AF">
        <w:rPr>
          <w:rFonts w:cs="Arial"/>
          <w:lang w:val="en"/>
        </w:rPr>
        <w:t>wash your hands</w:t>
      </w:r>
      <w:r w:rsidR="002C59EB">
        <w:rPr>
          <w:rFonts w:eastAsiaTheme="minorHAnsi" w:cs="Arial"/>
          <w:lang w:val="en-CA"/>
        </w:rPr>
        <w:t>.</w:t>
      </w:r>
    </w:p>
    <w:p w:rsidR="00F34FAC" w:rsidRPr="00F10784" w:rsidRDefault="004840ED" w:rsidP="003007F8">
      <w:pPr>
        <w:pStyle w:val="PMtextBullet"/>
        <w:tabs>
          <w:tab w:val="clear" w:pos="1080"/>
          <w:tab w:val="num" w:pos="1437"/>
        </w:tabs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 xml:space="preserve">Authorities may complete </w:t>
      </w:r>
      <w:r w:rsidR="004D521A" w:rsidRPr="00F10784">
        <w:rPr>
          <w:rFonts w:eastAsiaTheme="minorHAnsi" w:cs="Arial"/>
          <w:lang w:val="en-CA"/>
        </w:rPr>
        <w:t>i</w:t>
      </w:r>
      <w:r w:rsidR="00F34FAC" w:rsidRPr="00F10784">
        <w:rPr>
          <w:rFonts w:eastAsiaTheme="minorHAnsi" w:cs="Arial"/>
          <w:lang w:val="en-CA"/>
        </w:rPr>
        <w:t>nspect</w:t>
      </w:r>
      <w:r w:rsidR="004D521A" w:rsidRPr="00F10784">
        <w:rPr>
          <w:rFonts w:eastAsiaTheme="minorHAnsi" w:cs="Arial"/>
          <w:lang w:val="en-CA"/>
        </w:rPr>
        <w:t>ions of</w:t>
      </w:r>
      <w:r w:rsidR="00F34FAC" w:rsidRPr="00F10784">
        <w:rPr>
          <w:rFonts w:eastAsiaTheme="minorHAnsi" w:cs="Arial"/>
          <w:lang w:val="en-CA"/>
        </w:rPr>
        <w:t xml:space="preserve"> </w:t>
      </w:r>
      <w:r w:rsidR="009B18A2">
        <w:rPr>
          <w:rFonts w:eastAsiaTheme="minorHAnsi" w:cs="Arial"/>
          <w:lang w:val="en-CA"/>
        </w:rPr>
        <w:t>each house that is provided by the employer</w:t>
      </w:r>
      <w:r w:rsidR="00F34FAC" w:rsidRPr="00F10784">
        <w:rPr>
          <w:rFonts w:eastAsiaTheme="minorHAnsi" w:cs="Arial"/>
          <w:lang w:val="en-CA"/>
        </w:rPr>
        <w:t xml:space="preserve">. </w:t>
      </w:r>
    </w:p>
    <w:p w:rsidR="00F34FAC" w:rsidRPr="00F10784" w:rsidRDefault="00F34FAC" w:rsidP="003007F8">
      <w:pPr>
        <w:pStyle w:val="PMtextBullet"/>
        <w:numPr>
          <w:ilvl w:val="0"/>
          <w:numId w:val="0"/>
        </w:numPr>
        <w:spacing w:before="240" w:after="240"/>
        <w:rPr>
          <w:rFonts w:eastAsiaTheme="minorHAnsi" w:cs="Arial"/>
          <w:b/>
          <w:i/>
          <w:lang w:val="en-CA"/>
        </w:rPr>
      </w:pPr>
      <w:r w:rsidRPr="00F10784">
        <w:rPr>
          <w:rFonts w:eastAsiaTheme="minorHAnsi" w:cs="Arial"/>
          <w:b/>
          <w:i/>
          <w:lang w:val="en-CA"/>
        </w:rPr>
        <w:t>Screening</w:t>
      </w:r>
    </w:p>
    <w:p w:rsidR="00F34FAC" w:rsidRPr="00F10784" w:rsidRDefault="004D521A" w:rsidP="003007F8">
      <w:pPr>
        <w:pStyle w:val="PMtextBullet"/>
        <w:numPr>
          <w:ilvl w:val="1"/>
          <w:numId w:val="2"/>
        </w:numPr>
        <w:tabs>
          <w:tab w:val="clear" w:pos="1440"/>
          <w:tab w:val="num" w:pos="1077"/>
        </w:tabs>
        <w:ind w:left="1077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The e</w:t>
      </w:r>
      <w:r w:rsidR="00F34FAC" w:rsidRPr="00F10784">
        <w:rPr>
          <w:rFonts w:eastAsiaTheme="minorHAnsi" w:cs="Arial"/>
          <w:lang w:val="en-CA"/>
        </w:rPr>
        <w:t xml:space="preserve">mployer </w:t>
      </w:r>
      <w:r w:rsidR="00B77449" w:rsidRPr="00F10784">
        <w:rPr>
          <w:rFonts w:eastAsiaTheme="minorHAnsi" w:cs="Arial"/>
          <w:lang w:val="en-CA"/>
        </w:rPr>
        <w:t>may</w:t>
      </w:r>
      <w:r w:rsidR="00F34FAC" w:rsidRPr="00F10784">
        <w:rPr>
          <w:rFonts w:eastAsiaTheme="minorHAnsi" w:cs="Arial"/>
          <w:lang w:val="en-CA"/>
        </w:rPr>
        <w:t xml:space="preserve"> implement active screening (e.g. questions) </w:t>
      </w:r>
      <w:r w:rsidR="00B77449" w:rsidRPr="00F10784">
        <w:rPr>
          <w:rFonts w:eastAsiaTheme="minorHAnsi" w:cs="Arial"/>
          <w:lang w:val="en-CA"/>
        </w:rPr>
        <w:t xml:space="preserve">and </w:t>
      </w:r>
      <w:r w:rsidR="00F34FAC" w:rsidRPr="00F10784">
        <w:rPr>
          <w:rFonts w:eastAsiaTheme="minorHAnsi" w:cs="Arial"/>
          <w:lang w:val="en-CA"/>
        </w:rPr>
        <w:t xml:space="preserve">passive screening (e.g. signage) measures: </w:t>
      </w:r>
    </w:p>
    <w:p w:rsidR="00F34FAC" w:rsidRPr="00F10784" w:rsidRDefault="00F34FAC" w:rsidP="003007F8">
      <w:pPr>
        <w:pStyle w:val="PMtextBullet"/>
        <w:numPr>
          <w:ilvl w:val="1"/>
          <w:numId w:val="2"/>
        </w:numPr>
        <w:tabs>
          <w:tab w:val="clear" w:pos="1440"/>
          <w:tab w:val="num" w:pos="1434"/>
        </w:tabs>
        <w:ind w:left="1434"/>
        <w:rPr>
          <w:rFonts w:eastAsiaTheme="minorHAnsi" w:cs="Arial"/>
          <w:lang w:val="en-CA"/>
        </w:rPr>
      </w:pPr>
      <w:r w:rsidRPr="00F10784">
        <w:rPr>
          <w:rFonts w:eastAsiaTheme="minorHAnsi" w:cs="Arial"/>
          <w:bCs/>
          <w:lang w:val="en-CA"/>
        </w:rPr>
        <w:t xml:space="preserve">Passive screening </w:t>
      </w:r>
      <w:r w:rsidRPr="00F10784">
        <w:rPr>
          <w:rFonts w:eastAsiaTheme="minorHAnsi" w:cs="Arial"/>
          <w:lang w:val="en-CA"/>
        </w:rPr>
        <w:t>should:</w:t>
      </w:r>
    </w:p>
    <w:p w:rsidR="00F34FAC" w:rsidRPr="00F10784" w:rsidRDefault="00F34FAC" w:rsidP="003007F8">
      <w:pPr>
        <w:pStyle w:val="PMtextBullet"/>
        <w:numPr>
          <w:ilvl w:val="0"/>
          <w:numId w:val="16"/>
        </w:numPr>
        <w:tabs>
          <w:tab w:val="clear" w:pos="2157"/>
          <w:tab w:val="num" w:pos="2151"/>
        </w:tabs>
        <w:ind w:left="1794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Be clear, visi</w:t>
      </w:r>
      <w:r w:rsidR="00B77449" w:rsidRPr="00F10784">
        <w:rPr>
          <w:rFonts w:eastAsiaTheme="minorHAnsi" w:cs="Arial"/>
          <w:lang w:val="en-CA"/>
        </w:rPr>
        <w:t>ble and able to be read by all</w:t>
      </w:r>
      <w:r w:rsidR="00EB07C0" w:rsidRPr="00F10784">
        <w:rPr>
          <w:rFonts w:eastAsiaTheme="minorHAnsi" w:cs="Arial"/>
          <w:lang w:val="en-CA"/>
        </w:rPr>
        <w:t>.</w:t>
      </w:r>
    </w:p>
    <w:p w:rsidR="00F34FAC" w:rsidRPr="00F10784" w:rsidRDefault="00F34FAC" w:rsidP="003007F8">
      <w:pPr>
        <w:pStyle w:val="PMtextBullet"/>
        <w:numPr>
          <w:ilvl w:val="0"/>
          <w:numId w:val="16"/>
        </w:numPr>
        <w:tabs>
          <w:tab w:val="clear" w:pos="2157"/>
          <w:tab w:val="num" w:pos="2151"/>
        </w:tabs>
        <w:ind w:left="1794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Warn individuals to not work if exp</w:t>
      </w:r>
      <w:r w:rsidR="00B77449" w:rsidRPr="00F10784">
        <w:rPr>
          <w:rFonts w:eastAsiaTheme="minorHAnsi" w:cs="Arial"/>
          <w:lang w:val="en-CA"/>
        </w:rPr>
        <w:t>eriencing respiratory symptoms</w:t>
      </w:r>
      <w:r w:rsidR="00EB07C0" w:rsidRPr="00F10784">
        <w:rPr>
          <w:rFonts w:eastAsiaTheme="minorHAnsi" w:cs="Arial"/>
          <w:lang w:val="en-CA"/>
        </w:rPr>
        <w:t>.</w:t>
      </w:r>
    </w:p>
    <w:p w:rsidR="00F34FAC" w:rsidRPr="00F10784" w:rsidRDefault="00F34FAC" w:rsidP="003007F8">
      <w:pPr>
        <w:pStyle w:val="PMtextBullet"/>
        <w:numPr>
          <w:ilvl w:val="0"/>
          <w:numId w:val="16"/>
        </w:numPr>
        <w:tabs>
          <w:tab w:val="clear" w:pos="2157"/>
          <w:tab w:val="num" w:pos="2151"/>
        </w:tabs>
        <w:ind w:left="1794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Encourage individual</w:t>
      </w:r>
      <w:r w:rsidR="00B77449" w:rsidRPr="00F10784">
        <w:rPr>
          <w:rFonts w:eastAsiaTheme="minorHAnsi" w:cs="Arial"/>
          <w:lang w:val="en-CA"/>
        </w:rPr>
        <w:t xml:space="preserve">s to practice </w:t>
      </w:r>
      <w:r w:rsidR="002226D5">
        <w:rPr>
          <w:rFonts w:eastAsiaTheme="minorHAnsi" w:cs="Arial"/>
          <w:lang w:val="en-CA"/>
        </w:rPr>
        <w:t xml:space="preserve">effective hand </w:t>
      </w:r>
      <w:r w:rsidR="004840ED">
        <w:rPr>
          <w:rFonts w:eastAsiaTheme="minorHAnsi" w:cs="Arial"/>
          <w:lang w:val="en-CA"/>
        </w:rPr>
        <w:t>hygiene</w:t>
      </w:r>
      <w:r w:rsidR="002226D5">
        <w:rPr>
          <w:rFonts w:eastAsiaTheme="minorHAnsi" w:cs="Arial"/>
          <w:lang w:val="en-CA"/>
        </w:rPr>
        <w:t>.</w:t>
      </w:r>
    </w:p>
    <w:p w:rsidR="00F34FAC" w:rsidRPr="00F10784" w:rsidRDefault="00F34FAC" w:rsidP="003007F8">
      <w:pPr>
        <w:pStyle w:val="PMtextBullet"/>
        <w:numPr>
          <w:ilvl w:val="0"/>
          <w:numId w:val="16"/>
        </w:numPr>
        <w:tabs>
          <w:tab w:val="clear" w:pos="2157"/>
          <w:tab w:val="num" w:pos="2151"/>
        </w:tabs>
        <w:ind w:left="1794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lastRenderedPageBreak/>
        <w:t>Encourage individuals to follo</w:t>
      </w:r>
      <w:r w:rsidR="00B77449" w:rsidRPr="00F10784">
        <w:rPr>
          <w:rFonts w:eastAsiaTheme="minorHAnsi" w:cs="Arial"/>
          <w:lang w:val="en-CA"/>
        </w:rPr>
        <w:t>w proper respiratory etiquette</w:t>
      </w:r>
      <w:r w:rsidR="00EB07C0" w:rsidRPr="00F10784">
        <w:rPr>
          <w:rFonts w:eastAsiaTheme="minorHAnsi" w:cs="Arial"/>
          <w:lang w:val="en-CA"/>
        </w:rPr>
        <w:t>.</w:t>
      </w:r>
    </w:p>
    <w:p w:rsidR="00F34FAC" w:rsidRPr="00F10784" w:rsidRDefault="00F34FAC" w:rsidP="003007F8">
      <w:pPr>
        <w:pStyle w:val="PMtextBullet"/>
        <w:numPr>
          <w:ilvl w:val="1"/>
          <w:numId w:val="2"/>
        </w:numPr>
        <w:tabs>
          <w:tab w:val="clear" w:pos="1440"/>
          <w:tab w:val="num" w:pos="1434"/>
        </w:tabs>
        <w:ind w:left="1434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Active screening </w:t>
      </w:r>
      <w:r w:rsidR="00B77449" w:rsidRPr="00F10784">
        <w:rPr>
          <w:rFonts w:eastAsiaTheme="minorHAnsi" w:cs="Arial"/>
          <w:lang w:val="en-CA"/>
        </w:rPr>
        <w:t xml:space="preserve">should: </w:t>
      </w:r>
    </w:p>
    <w:p w:rsidR="00BF3A35" w:rsidRPr="00F10784" w:rsidRDefault="00BF3A35" w:rsidP="003007F8">
      <w:pPr>
        <w:pStyle w:val="PMtextBullet"/>
        <w:numPr>
          <w:ilvl w:val="1"/>
          <w:numId w:val="18"/>
        </w:numPr>
        <w:tabs>
          <w:tab w:val="clear" w:pos="1440"/>
          <w:tab w:val="num" w:pos="1434"/>
        </w:tabs>
        <w:ind w:left="1791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Consider the </w:t>
      </w:r>
      <w:r w:rsidR="004840ED">
        <w:rPr>
          <w:rFonts w:eastAsiaTheme="minorHAnsi" w:cs="Arial"/>
          <w:lang w:val="en-CA"/>
        </w:rPr>
        <w:t xml:space="preserve">resources from authorities such as </w:t>
      </w:r>
      <w:r w:rsidR="00B046AF">
        <w:rPr>
          <w:rFonts w:eastAsiaTheme="minorHAnsi" w:cs="Arial"/>
          <w:lang w:val="en-CA"/>
        </w:rPr>
        <w:t xml:space="preserve">but not limited to </w:t>
      </w:r>
      <w:r w:rsidR="004840ED">
        <w:rPr>
          <w:rFonts w:eastAsiaTheme="minorHAnsi" w:cs="Arial"/>
          <w:lang w:val="en-CA"/>
        </w:rPr>
        <w:t>the Ministry of Health and Public Health Ontario.</w:t>
      </w:r>
    </w:p>
    <w:p w:rsidR="00F34FAC" w:rsidRPr="00F10784" w:rsidRDefault="00F34FAC" w:rsidP="003007F8">
      <w:pPr>
        <w:pStyle w:val="PMtextBullet"/>
        <w:numPr>
          <w:ilvl w:val="1"/>
          <w:numId w:val="18"/>
        </w:numPr>
        <w:tabs>
          <w:tab w:val="clear" w:pos="1440"/>
          <w:tab w:val="num" w:pos="1791"/>
        </w:tabs>
        <w:ind w:left="1791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Instruct </w:t>
      </w:r>
      <w:r w:rsidR="004950D1" w:rsidRPr="00F10784">
        <w:rPr>
          <w:rFonts w:eastAsiaTheme="minorHAnsi" w:cs="Arial"/>
          <w:lang w:val="en-CA"/>
        </w:rPr>
        <w:t>employees</w:t>
      </w:r>
      <w:r w:rsidRPr="00F10784">
        <w:rPr>
          <w:rFonts w:eastAsiaTheme="minorHAnsi" w:cs="Arial"/>
          <w:lang w:val="en-CA"/>
        </w:rPr>
        <w:t xml:space="preserve"> to </w:t>
      </w:r>
      <w:r w:rsidR="004950D1" w:rsidRPr="00F10784">
        <w:rPr>
          <w:rFonts w:eastAsiaTheme="minorHAnsi" w:cs="Arial"/>
          <w:lang w:val="en-CA"/>
        </w:rPr>
        <w:t xml:space="preserve">practice </w:t>
      </w:r>
      <w:r w:rsidRPr="00F10784">
        <w:rPr>
          <w:rFonts w:eastAsiaTheme="minorHAnsi" w:cs="Arial"/>
          <w:lang w:val="en-CA"/>
        </w:rPr>
        <w:t>self-monitor</w:t>
      </w:r>
      <w:r w:rsidR="004950D1" w:rsidRPr="00F10784">
        <w:rPr>
          <w:rFonts w:eastAsiaTheme="minorHAnsi" w:cs="Arial"/>
          <w:lang w:val="en-CA"/>
        </w:rPr>
        <w:t>ing</w:t>
      </w:r>
      <w:r w:rsidRPr="00F10784">
        <w:rPr>
          <w:rFonts w:eastAsiaTheme="minorHAnsi" w:cs="Arial"/>
          <w:lang w:val="en-CA"/>
        </w:rPr>
        <w:t xml:space="preserve"> for symptoms </w:t>
      </w:r>
      <w:r w:rsidR="004950D1" w:rsidRPr="00F10784">
        <w:rPr>
          <w:rFonts w:eastAsiaTheme="minorHAnsi" w:cs="Arial"/>
          <w:lang w:val="en-CA"/>
        </w:rPr>
        <w:t>of infection</w:t>
      </w:r>
      <w:r w:rsidR="00EB07C0" w:rsidRPr="00F10784">
        <w:rPr>
          <w:rFonts w:eastAsiaTheme="minorHAnsi" w:cs="Arial"/>
          <w:lang w:val="en-CA"/>
        </w:rPr>
        <w:t>.</w:t>
      </w:r>
    </w:p>
    <w:p w:rsidR="00915F6A" w:rsidRPr="00E565CB" w:rsidRDefault="004950D1" w:rsidP="003007F8">
      <w:pPr>
        <w:pStyle w:val="PMtextBullet"/>
        <w:numPr>
          <w:ilvl w:val="1"/>
          <w:numId w:val="18"/>
        </w:numPr>
        <w:tabs>
          <w:tab w:val="clear" w:pos="1440"/>
          <w:tab w:val="num" w:pos="1434"/>
        </w:tabs>
        <w:ind w:left="1791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E</w:t>
      </w:r>
      <w:r w:rsidR="00F34FAC" w:rsidRPr="00F10784">
        <w:rPr>
          <w:rFonts w:eastAsiaTheme="minorHAnsi" w:cs="Arial"/>
          <w:lang w:val="en-CA"/>
        </w:rPr>
        <w:t xml:space="preserve">nsure </w:t>
      </w:r>
      <w:r w:rsidRPr="00F10784">
        <w:rPr>
          <w:rFonts w:eastAsiaTheme="minorHAnsi" w:cs="Arial"/>
          <w:lang w:val="en-CA"/>
        </w:rPr>
        <w:t>s</w:t>
      </w:r>
      <w:r w:rsidR="00F34FAC" w:rsidRPr="00F10784">
        <w:rPr>
          <w:rFonts w:eastAsiaTheme="minorHAnsi" w:cs="Arial"/>
          <w:lang w:val="en-CA"/>
        </w:rPr>
        <w:t>creening tables are located in an area away from others and aw</w:t>
      </w:r>
      <w:r w:rsidRPr="00F10784">
        <w:rPr>
          <w:rFonts w:eastAsiaTheme="minorHAnsi" w:cs="Arial"/>
          <w:lang w:val="en-CA"/>
        </w:rPr>
        <w:t>ay from any high traffic areas and t</w:t>
      </w:r>
      <w:r w:rsidR="00F34FAC" w:rsidRPr="00F10784">
        <w:rPr>
          <w:rFonts w:eastAsiaTheme="minorHAnsi" w:cs="Arial"/>
          <w:lang w:val="en-CA"/>
        </w:rPr>
        <w:t>here is an appropriate supply of hand sa</w:t>
      </w:r>
      <w:r w:rsidRPr="00F10784">
        <w:rPr>
          <w:rFonts w:eastAsiaTheme="minorHAnsi" w:cs="Arial"/>
          <w:lang w:val="en-CA"/>
        </w:rPr>
        <w:t xml:space="preserve">nitizer at the screening tables. </w:t>
      </w:r>
      <w:r w:rsidR="00E565CB">
        <w:rPr>
          <w:rFonts w:eastAsiaTheme="minorHAnsi" w:cs="Arial"/>
          <w:lang w:val="en-CA"/>
        </w:rPr>
        <w:t>As long as</w:t>
      </w:r>
      <w:r w:rsidRPr="00F10784">
        <w:rPr>
          <w:rFonts w:eastAsiaTheme="minorHAnsi" w:cs="Arial"/>
          <w:lang w:val="en-CA"/>
        </w:rPr>
        <w:t xml:space="preserve"> </w:t>
      </w:r>
      <w:r w:rsidR="008E4E27">
        <w:rPr>
          <w:rFonts w:eastAsiaTheme="minorHAnsi" w:cs="Arial"/>
          <w:lang w:val="en-CA"/>
        </w:rPr>
        <w:t>the designated screener</w:t>
      </w:r>
      <w:r w:rsidRPr="00F10784">
        <w:rPr>
          <w:rFonts w:eastAsiaTheme="minorHAnsi" w:cs="Arial"/>
          <w:lang w:val="en-CA"/>
        </w:rPr>
        <w:t xml:space="preserve"> </w:t>
      </w:r>
      <w:r w:rsidR="008E4E27">
        <w:rPr>
          <w:rFonts w:eastAsiaTheme="minorHAnsi" w:cs="Arial"/>
          <w:lang w:val="en-CA"/>
        </w:rPr>
        <w:t>is</w:t>
      </w:r>
      <w:r w:rsidRPr="00F10784">
        <w:rPr>
          <w:rFonts w:eastAsiaTheme="minorHAnsi" w:cs="Arial"/>
          <w:lang w:val="en-CA"/>
        </w:rPr>
        <w:t xml:space="preserve"> at</w:t>
      </w:r>
      <w:r w:rsidR="00F34FAC" w:rsidRPr="00F10784">
        <w:rPr>
          <w:rFonts w:eastAsiaTheme="minorHAnsi" w:cs="Arial"/>
          <w:lang w:val="en-CA"/>
        </w:rPr>
        <w:t xml:space="preserve"> least </w:t>
      </w:r>
      <w:r w:rsidRPr="00F10784">
        <w:rPr>
          <w:rFonts w:eastAsiaTheme="minorHAnsi" w:cs="Arial"/>
          <w:lang w:val="en-CA"/>
        </w:rPr>
        <w:t>two</w:t>
      </w:r>
      <w:r w:rsidR="00F34FAC" w:rsidRPr="00F10784">
        <w:rPr>
          <w:rFonts w:eastAsiaTheme="minorHAnsi" w:cs="Arial"/>
          <w:lang w:val="en-CA"/>
        </w:rPr>
        <w:t xml:space="preserve"> metres/</w:t>
      </w:r>
      <w:r w:rsidRPr="00F10784">
        <w:rPr>
          <w:rFonts w:eastAsiaTheme="minorHAnsi" w:cs="Arial"/>
          <w:lang w:val="en-CA"/>
        </w:rPr>
        <w:t>six</w:t>
      </w:r>
      <w:r w:rsidR="00F34FAC" w:rsidRPr="00F10784">
        <w:rPr>
          <w:rFonts w:eastAsiaTheme="minorHAnsi" w:cs="Arial"/>
          <w:lang w:val="en-CA"/>
        </w:rPr>
        <w:t xml:space="preserve"> feet from </w:t>
      </w:r>
      <w:r w:rsidRPr="00F10784">
        <w:rPr>
          <w:rFonts w:eastAsiaTheme="minorHAnsi" w:cs="Arial"/>
          <w:lang w:val="en-CA"/>
        </w:rPr>
        <w:t>empl</w:t>
      </w:r>
      <w:r w:rsidRPr="00E565CB">
        <w:rPr>
          <w:rFonts w:eastAsiaTheme="minorHAnsi" w:cs="Arial"/>
          <w:lang w:val="en-CA"/>
        </w:rPr>
        <w:t>oyees receiving screening</w:t>
      </w:r>
      <w:r w:rsidR="00F34FAC" w:rsidRPr="00E565CB">
        <w:rPr>
          <w:rFonts w:eastAsiaTheme="minorHAnsi" w:cs="Arial"/>
          <w:lang w:val="en-CA"/>
        </w:rPr>
        <w:t xml:space="preserve"> or </w:t>
      </w:r>
      <w:r w:rsidRPr="00E565CB">
        <w:rPr>
          <w:rFonts w:eastAsiaTheme="minorHAnsi" w:cs="Arial"/>
          <w:lang w:val="en-CA"/>
        </w:rPr>
        <w:t>a</w:t>
      </w:r>
      <w:r w:rsidR="00F34FAC" w:rsidRPr="00E565CB">
        <w:rPr>
          <w:rFonts w:eastAsiaTheme="minorHAnsi" w:cs="Arial"/>
          <w:lang w:val="en-CA"/>
        </w:rPr>
        <w:t xml:space="preserve"> physical barrier </w:t>
      </w:r>
      <w:r w:rsidRPr="00E565CB">
        <w:rPr>
          <w:rFonts w:eastAsiaTheme="minorHAnsi" w:cs="Arial"/>
          <w:lang w:val="en-CA"/>
        </w:rPr>
        <w:t>is in between</w:t>
      </w:r>
      <w:r w:rsidR="00F34FAC" w:rsidRPr="00E565CB">
        <w:rPr>
          <w:rFonts w:eastAsiaTheme="minorHAnsi" w:cs="Arial"/>
          <w:lang w:val="en-CA"/>
        </w:rPr>
        <w:t xml:space="preserve">, Personal Protective Equipment (PPE) </w:t>
      </w:r>
      <w:r w:rsidR="00787F25">
        <w:rPr>
          <w:rFonts w:eastAsiaTheme="minorHAnsi" w:cs="Arial"/>
          <w:lang w:val="en-CA"/>
        </w:rPr>
        <w:t xml:space="preserve">may not be necessary </w:t>
      </w:r>
      <w:r w:rsidR="00F34FAC" w:rsidRPr="00E565CB">
        <w:rPr>
          <w:rFonts w:eastAsiaTheme="minorHAnsi" w:cs="Arial"/>
          <w:lang w:val="en-CA"/>
        </w:rPr>
        <w:t>while screening, otherwise, t</w:t>
      </w:r>
      <w:r w:rsidRPr="00E565CB">
        <w:rPr>
          <w:rFonts w:eastAsiaTheme="minorHAnsi" w:cs="Arial"/>
          <w:lang w:val="en-CA"/>
        </w:rPr>
        <w:t>he appropriate PPE must be worn</w:t>
      </w:r>
      <w:r w:rsidR="00E565CB">
        <w:rPr>
          <w:rFonts w:eastAsiaTheme="minorHAnsi" w:cs="Arial"/>
          <w:lang w:val="en-CA"/>
        </w:rPr>
        <w:t xml:space="preserve"> such as:</w:t>
      </w:r>
    </w:p>
    <w:p w:rsidR="00F34FAC" w:rsidRPr="00E565CB" w:rsidRDefault="00787F25" w:rsidP="003007F8">
      <w:pPr>
        <w:pStyle w:val="PMtextBullet"/>
        <w:numPr>
          <w:ilvl w:val="2"/>
          <w:numId w:val="20"/>
        </w:numPr>
        <w:tabs>
          <w:tab w:val="clear" w:pos="2160"/>
          <w:tab w:val="num" w:pos="2154"/>
        </w:tabs>
        <w:ind w:left="2154"/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>Face protection (e.g. s</w:t>
      </w:r>
      <w:r w:rsidR="004F4B7D" w:rsidRPr="00E565CB">
        <w:rPr>
          <w:rFonts w:eastAsiaTheme="minorHAnsi" w:cs="Arial"/>
          <w:lang w:val="en-CA"/>
        </w:rPr>
        <w:t>urgical</w:t>
      </w:r>
      <w:r>
        <w:rPr>
          <w:rFonts w:eastAsiaTheme="minorHAnsi" w:cs="Arial"/>
          <w:lang w:val="en-CA"/>
        </w:rPr>
        <w:t xml:space="preserve"> or </w:t>
      </w:r>
      <w:r w:rsidR="004F4B7D" w:rsidRPr="00E565CB">
        <w:rPr>
          <w:rFonts w:eastAsiaTheme="minorHAnsi" w:cs="Arial"/>
          <w:lang w:val="en-CA"/>
        </w:rPr>
        <w:t>procedure mask</w:t>
      </w:r>
      <w:r>
        <w:rPr>
          <w:rFonts w:eastAsiaTheme="minorHAnsi" w:cs="Arial"/>
          <w:lang w:val="en-CA"/>
        </w:rPr>
        <w:t xml:space="preserve"> or respirator)</w:t>
      </w:r>
    </w:p>
    <w:p w:rsidR="00F34FAC" w:rsidRPr="00E565CB" w:rsidRDefault="00915F6A" w:rsidP="003007F8">
      <w:pPr>
        <w:pStyle w:val="PMtextBullet"/>
        <w:numPr>
          <w:ilvl w:val="2"/>
          <w:numId w:val="20"/>
        </w:numPr>
        <w:tabs>
          <w:tab w:val="clear" w:pos="2160"/>
          <w:tab w:val="num" w:pos="2154"/>
        </w:tabs>
        <w:ind w:left="2154"/>
        <w:rPr>
          <w:rFonts w:eastAsiaTheme="minorHAnsi" w:cs="Arial"/>
          <w:lang w:val="en-CA"/>
        </w:rPr>
      </w:pPr>
      <w:r w:rsidRPr="00E565CB">
        <w:rPr>
          <w:rFonts w:eastAsiaTheme="minorHAnsi" w:cs="Arial"/>
          <w:lang w:val="en-CA"/>
        </w:rPr>
        <w:t>G</w:t>
      </w:r>
      <w:r w:rsidR="004F4B7D" w:rsidRPr="00E565CB">
        <w:rPr>
          <w:rFonts w:eastAsiaTheme="minorHAnsi" w:cs="Arial"/>
          <w:lang w:val="en-CA"/>
        </w:rPr>
        <w:t>own</w:t>
      </w:r>
    </w:p>
    <w:p w:rsidR="00F34FAC" w:rsidRPr="00E565CB" w:rsidRDefault="00915F6A" w:rsidP="003007F8">
      <w:pPr>
        <w:pStyle w:val="PMtextBullet"/>
        <w:numPr>
          <w:ilvl w:val="2"/>
          <w:numId w:val="20"/>
        </w:numPr>
        <w:tabs>
          <w:tab w:val="clear" w:pos="2160"/>
          <w:tab w:val="num" w:pos="2154"/>
        </w:tabs>
        <w:ind w:left="2154"/>
        <w:rPr>
          <w:rFonts w:eastAsiaTheme="minorHAnsi" w:cs="Arial"/>
          <w:lang w:val="en-CA"/>
        </w:rPr>
      </w:pPr>
      <w:r w:rsidRPr="00E565CB">
        <w:rPr>
          <w:rFonts w:eastAsiaTheme="minorHAnsi" w:cs="Arial"/>
          <w:lang w:val="en-CA"/>
        </w:rPr>
        <w:t>G</w:t>
      </w:r>
      <w:r w:rsidR="004F4B7D" w:rsidRPr="00E565CB">
        <w:rPr>
          <w:rFonts w:eastAsiaTheme="minorHAnsi" w:cs="Arial"/>
          <w:lang w:val="en-CA"/>
        </w:rPr>
        <w:t>loves</w:t>
      </w:r>
    </w:p>
    <w:p w:rsidR="00F34FAC" w:rsidRPr="00E565CB" w:rsidRDefault="00915F6A" w:rsidP="003007F8">
      <w:pPr>
        <w:pStyle w:val="PMtextBullet"/>
        <w:numPr>
          <w:ilvl w:val="2"/>
          <w:numId w:val="20"/>
        </w:numPr>
        <w:tabs>
          <w:tab w:val="clear" w:pos="2160"/>
          <w:tab w:val="num" w:pos="2154"/>
        </w:tabs>
        <w:ind w:left="2154"/>
        <w:rPr>
          <w:rFonts w:eastAsiaTheme="minorHAnsi" w:cs="Arial"/>
          <w:lang w:val="en-CA"/>
        </w:rPr>
      </w:pPr>
      <w:r w:rsidRPr="00E565CB">
        <w:rPr>
          <w:rFonts w:eastAsiaTheme="minorHAnsi" w:cs="Arial"/>
          <w:lang w:val="en-CA"/>
        </w:rPr>
        <w:t>E</w:t>
      </w:r>
      <w:r w:rsidR="00F34FAC" w:rsidRPr="00E565CB">
        <w:rPr>
          <w:rFonts w:eastAsiaTheme="minorHAnsi" w:cs="Arial"/>
          <w:lang w:val="en-CA"/>
        </w:rPr>
        <w:t>ye prote</w:t>
      </w:r>
      <w:r w:rsidR="004F4B7D" w:rsidRPr="00E565CB">
        <w:rPr>
          <w:rFonts w:eastAsiaTheme="minorHAnsi" w:cs="Arial"/>
          <w:lang w:val="en-CA"/>
        </w:rPr>
        <w:t>ction (e.g. goggles or face shield)</w:t>
      </w:r>
    </w:p>
    <w:p w:rsidR="00F34FAC" w:rsidRPr="00E565CB" w:rsidRDefault="00787F25" w:rsidP="003007F8">
      <w:pPr>
        <w:pStyle w:val="PMtextBullet"/>
        <w:numPr>
          <w:ilvl w:val="2"/>
          <w:numId w:val="21"/>
        </w:numPr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 xml:space="preserve">The employer </w:t>
      </w:r>
      <w:r w:rsidR="008E4E27">
        <w:rPr>
          <w:rFonts w:eastAsiaTheme="minorHAnsi" w:cs="Arial"/>
          <w:lang w:val="en-CA"/>
        </w:rPr>
        <w:t xml:space="preserve">and designated screener shall </w:t>
      </w:r>
      <w:r w:rsidR="00F34FAC" w:rsidRPr="00E565CB">
        <w:rPr>
          <w:rFonts w:eastAsiaTheme="minorHAnsi" w:cs="Arial"/>
          <w:lang w:val="en-CA"/>
        </w:rPr>
        <w:t xml:space="preserve">protect all personal information in </w:t>
      </w:r>
      <w:r w:rsidR="008E4E27">
        <w:rPr>
          <w:rFonts w:eastAsiaTheme="minorHAnsi" w:cs="Arial"/>
          <w:lang w:val="en-CA"/>
        </w:rPr>
        <w:t>s</w:t>
      </w:r>
      <w:r w:rsidR="00F34FAC" w:rsidRPr="00E565CB">
        <w:rPr>
          <w:rFonts w:eastAsiaTheme="minorHAnsi" w:cs="Arial"/>
          <w:lang w:val="en-CA"/>
        </w:rPr>
        <w:t xml:space="preserve">uch a manner as to protect </w:t>
      </w:r>
      <w:r w:rsidR="008E4E27">
        <w:rPr>
          <w:rFonts w:eastAsiaTheme="minorHAnsi" w:cs="Arial"/>
          <w:lang w:val="en-CA"/>
        </w:rPr>
        <w:t>confidentiality</w:t>
      </w:r>
      <w:r>
        <w:rPr>
          <w:rFonts w:eastAsiaTheme="minorHAnsi" w:cs="Arial"/>
          <w:lang w:val="en-CA"/>
        </w:rPr>
        <w:t xml:space="preserve"> </w:t>
      </w:r>
      <w:r w:rsidR="008E4E27">
        <w:rPr>
          <w:rFonts w:eastAsiaTheme="minorHAnsi" w:cs="Arial"/>
          <w:lang w:val="en-CA"/>
        </w:rPr>
        <w:t xml:space="preserve">and </w:t>
      </w:r>
      <w:r w:rsidR="00F34FAC" w:rsidRPr="00E565CB">
        <w:rPr>
          <w:rFonts w:eastAsiaTheme="minorHAnsi" w:cs="Arial"/>
          <w:lang w:val="en-CA"/>
        </w:rPr>
        <w:t xml:space="preserve">privacy of employees. </w:t>
      </w:r>
    </w:p>
    <w:p w:rsidR="00F34FAC" w:rsidRPr="00F10784" w:rsidRDefault="008E4E27" w:rsidP="003007F8">
      <w:pPr>
        <w:pStyle w:val="PMtextBullet"/>
        <w:numPr>
          <w:ilvl w:val="2"/>
          <w:numId w:val="21"/>
        </w:numPr>
        <w:rPr>
          <w:rFonts w:eastAsiaTheme="minorHAnsi" w:cs="Arial"/>
          <w:lang w:val="en-CA"/>
        </w:rPr>
      </w:pPr>
      <w:r>
        <w:rPr>
          <w:rFonts w:eastAsiaTheme="minorHAnsi" w:cs="Arial"/>
          <w:lang w:val="en-CA"/>
        </w:rPr>
        <w:t>Identified s</w:t>
      </w:r>
      <w:r w:rsidR="00F34FAC" w:rsidRPr="00F10784">
        <w:rPr>
          <w:rFonts w:eastAsiaTheme="minorHAnsi" w:cs="Arial"/>
          <w:lang w:val="en-CA"/>
        </w:rPr>
        <w:t xml:space="preserve">ymptomatic individuals should be instructed to immediately </w:t>
      </w:r>
      <w:r w:rsidR="004F4B7D" w:rsidRPr="00F10784">
        <w:rPr>
          <w:rFonts w:eastAsiaTheme="minorHAnsi" w:cs="Arial"/>
          <w:lang w:val="en-CA"/>
        </w:rPr>
        <w:t>begin self-isolating.</w:t>
      </w:r>
    </w:p>
    <w:p w:rsidR="002A3E08" w:rsidRDefault="00915F6A" w:rsidP="003007F8">
      <w:pPr>
        <w:pStyle w:val="PMtextBullet"/>
        <w:numPr>
          <w:ilvl w:val="2"/>
          <w:numId w:val="21"/>
        </w:numPr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I</w:t>
      </w:r>
      <w:r w:rsidR="00F34FAC" w:rsidRPr="00F10784">
        <w:rPr>
          <w:rFonts w:eastAsiaTheme="minorHAnsi" w:cs="Arial"/>
          <w:lang w:val="en-CA"/>
        </w:rPr>
        <w:t xml:space="preserve">f </w:t>
      </w:r>
      <w:r w:rsidR="004F4B7D" w:rsidRPr="00F10784">
        <w:rPr>
          <w:rFonts w:eastAsiaTheme="minorHAnsi" w:cs="Arial"/>
          <w:lang w:val="en-CA"/>
        </w:rPr>
        <w:t>infection</w:t>
      </w:r>
      <w:r w:rsidR="00F34FAC" w:rsidRPr="00F10784">
        <w:rPr>
          <w:rFonts w:eastAsiaTheme="minorHAnsi" w:cs="Arial"/>
          <w:lang w:val="en-CA"/>
        </w:rPr>
        <w:t xml:space="preserve"> is suspected</w:t>
      </w:r>
      <w:r w:rsidR="004F4B7D" w:rsidRPr="00F10784">
        <w:rPr>
          <w:rFonts w:eastAsiaTheme="minorHAnsi" w:cs="Arial"/>
          <w:lang w:val="en-CA"/>
        </w:rPr>
        <w:t xml:space="preserve"> or diagnosed</w:t>
      </w:r>
      <w:r w:rsidR="00F34FAC" w:rsidRPr="00F10784">
        <w:rPr>
          <w:rFonts w:eastAsiaTheme="minorHAnsi" w:cs="Arial"/>
          <w:lang w:val="en-CA"/>
        </w:rPr>
        <w:t xml:space="preserve">, </w:t>
      </w:r>
      <w:r w:rsidR="008E4E27">
        <w:rPr>
          <w:rFonts w:eastAsiaTheme="minorHAnsi" w:cs="Arial"/>
          <w:lang w:val="en-CA"/>
        </w:rPr>
        <w:t xml:space="preserve">your </w:t>
      </w:r>
      <w:r w:rsidR="00F34FAC" w:rsidRPr="00F10784">
        <w:rPr>
          <w:rFonts w:eastAsiaTheme="minorHAnsi" w:cs="Arial"/>
          <w:lang w:val="en-CA"/>
        </w:rPr>
        <w:t>return to work should be determined in consultation with the employer, health care provider and the local public health unit.</w:t>
      </w:r>
    </w:p>
    <w:p w:rsidR="004F4B7D" w:rsidRPr="00F10784" w:rsidRDefault="004F4B7D" w:rsidP="003007F8">
      <w:pPr>
        <w:pStyle w:val="PMtextBullet"/>
        <w:numPr>
          <w:ilvl w:val="0"/>
          <w:numId w:val="0"/>
        </w:numPr>
        <w:spacing w:before="240" w:after="240"/>
        <w:rPr>
          <w:rFonts w:cs="Arial"/>
          <w:b/>
          <w:i/>
        </w:rPr>
      </w:pPr>
      <w:r w:rsidRPr="00F10784">
        <w:rPr>
          <w:rFonts w:cs="Arial"/>
          <w:b/>
          <w:i/>
        </w:rPr>
        <w:t>Cleaning</w:t>
      </w:r>
    </w:p>
    <w:p w:rsidR="00C4282C" w:rsidRPr="00F10784" w:rsidRDefault="00C4282C" w:rsidP="003007F8">
      <w:pPr>
        <w:pStyle w:val="PMtextBullet"/>
        <w:rPr>
          <w:rFonts w:cs="Arial"/>
        </w:rPr>
      </w:pPr>
      <w:r w:rsidRPr="00F10784">
        <w:rPr>
          <w:rFonts w:cs="Arial"/>
        </w:rPr>
        <w:t xml:space="preserve">In addition to routine cleaning, </w:t>
      </w:r>
      <w:r w:rsidR="006F2356" w:rsidRPr="00F10784">
        <w:rPr>
          <w:rFonts w:cs="Arial"/>
        </w:rPr>
        <w:t xml:space="preserve">ensure </w:t>
      </w:r>
      <w:r w:rsidR="003007F8" w:rsidRPr="00F10784">
        <w:rPr>
          <w:rFonts w:cs="Arial"/>
        </w:rPr>
        <w:t>frequent</w:t>
      </w:r>
      <w:r w:rsidR="006F2356" w:rsidRPr="00F10784">
        <w:rPr>
          <w:rFonts w:cs="Arial"/>
        </w:rPr>
        <w:t xml:space="preserve"> cleaning </w:t>
      </w:r>
      <w:r w:rsidR="003007F8" w:rsidRPr="00F10784">
        <w:rPr>
          <w:rFonts w:cs="Arial"/>
        </w:rPr>
        <w:t xml:space="preserve">of </w:t>
      </w:r>
      <w:r w:rsidRPr="00F10784">
        <w:rPr>
          <w:rFonts w:cs="Arial"/>
        </w:rPr>
        <w:t>surfaces that have frequent contact with hands</w:t>
      </w:r>
      <w:r w:rsidR="003007F8" w:rsidRPr="00F10784">
        <w:rPr>
          <w:rFonts w:cs="Arial"/>
        </w:rPr>
        <w:t xml:space="preserve"> such as but not limited to</w:t>
      </w:r>
      <w:r w:rsidRPr="00F10784">
        <w:rPr>
          <w:rFonts w:cs="Arial"/>
        </w:rPr>
        <w:t xml:space="preserve"> doorknobs, handles, light switches, sinks, showers, tubs, toilets, counters, hand rails, chairs, table tops, controls, remotes, telephones and food contact surfaces.</w:t>
      </w:r>
      <w:r w:rsidR="003007F8" w:rsidRPr="00F10784">
        <w:rPr>
          <w:rFonts w:cs="Arial"/>
        </w:rPr>
        <w:t xml:space="preserve"> Complete cleaning of surfaces at least twice </w:t>
      </w:r>
      <w:r w:rsidR="004840ED">
        <w:rPr>
          <w:rFonts w:cs="Arial"/>
        </w:rPr>
        <w:t>each</w:t>
      </w:r>
      <w:r w:rsidR="003007F8" w:rsidRPr="00F10784">
        <w:rPr>
          <w:rFonts w:cs="Arial"/>
        </w:rPr>
        <w:t xml:space="preserve"> day and when visibly dirty.</w:t>
      </w:r>
    </w:p>
    <w:p w:rsidR="00242DF2" w:rsidRDefault="00242DF2" w:rsidP="003007F8">
      <w:pPr>
        <w:pStyle w:val="PMtextBullet"/>
        <w:rPr>
          <w:rFonts w:cs="Arial"/>
        </w:rPr>
      </w:pPr>
      <w:r>
        <w:rPr>
          <w:rFonts w:cs="Arial"/>
        </w:rPr>
        <w:t>Ensure routine cleaning of surfa</w:t>
      </w:r>
      <w:r w:rsidR="00477958">
        <w:rPr>
          <w:rFonts w:cs="Arial"/>
        </w:rPr>
        <w:t xml:space="preserve">ces such as </w:t>
      </w:r>
      <w:r w:rsidR="008E4E27">
        <w:rPr>
          <w:rFonts w:cs="Arial"/>
        </w:rPr>
        <w:t xml:space="preserve">but not limited to </w:t>
      </w:r>
      <w:r w:rsidR="00477958">
        <w:rPr>
          <w:rFonts w:cs="Arial"/>
        </w:rPr>
        <w:t xml:space="preserve">equipment controls, steering wheels, handholds and seats and tools. </w:t>
      </w:r>
    </w:p>
    <w:p w:rsidR="004F4B7D" w:rsidRPr="00F369FC" w:rsidRDefault="004F4B7D" w:rsidP="003007F8">
      <w:pPr>
        <w:pStyle w:val="PMtextBullet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Where </w:t>
      </w:r>
      <w:r w:rsidRPr="00F369FC">
        <w:rPr>
          <w:rFonts w:eastAsiaTheme="minorHAnsi" w:cs="Arial"/>
          <w:lang w:val="en-CA"/>
        </w:rPr>
        <w:t xml:space="preserve">possible, </w:t>
      </w:r>
      <w:r w:rsidR="008E4E27">
        <w:rPr>
          <w:rFonts w:eastAsiaTheme="minorHAnsi" w:cs="Arial"/>
          <w:lang w:val="en-CA"/>
        </w:rPr>
        <w:t xml:space="preserve">use </w:t>
      </w:r>
      <w:r w:rsidRPr="00F369FC">
        <w:rPr>
          <w:rFonts w:eastAsiaTheme="minorHAnsi" w:cs="Arial"/>
          <w:lang w:val="en-CA"/>
        </w:rPr>
        <w:t xml:space="preserve">pre-mixed </w:t>
      </w:r>
      <w:r w:rsidR="006F2356" w:rsidRPr="00F369FC">
        <w:rPr>
          <w:rFonts w:eastAsiaTheme="minorHAnsi" w:cs="Arial"/>
          <w:lang w:val="en-CA"/>
        </w:rPr>
        <w:t>products for cleaning</w:t>
      </w:r>
      <w:r w:rsidRPr="00F369FC">
        <w:rPr>
          <w:rFonts w:eastAsiaTheme="minorHAnsi" w:cs="Arial"/>
          <w:lang w:val="en-CA"/>
        </w:rPr>
        <w:t xml:space="preserve">. </w:t>
      </w:r>
    </w:p>
    <w:p w:rsidR="00F369FC" w:rsidRPr="00F369FC" w:rsidRDefault="00F369FC" w:rsidP="003007F8">
      <w:pPr>
        <w:pStyle w:val="PMtextBullet"/>
        <w:rPr>
          <w:rFonts w:eastAsiaTheme="minorHAnsi" w:cs="Arial"/>
          <w:lang w:val="en-CA"/>
        </w:rPr>
      </w:pPr>
      <w:r>
        <w:rPr>
          <w:rFonts w:cs="Arial"/>
          <w:color w:val="333333"/>
          <w:lang w:val="en"/>
        </w:rPr>
        <w:t>Dispose of</w:t>
      </w:r>
      <w:r w:rsidRPr="00F369FC">
        <w:rPr>
          <w:rFonts w:cs="Arial"/>
          <w:color w:val="333333"/>
          <w:lang w:val="en"/>
        </w:rPr>
        <w:t xml:space="preserve"> contaminated items </w:t>
      </w:r>
      <w:r>
        <w:rPr>
          <w:rFonts w:cs="Arial"/>
          <w:color w:val="333333"/>
          <w:lang w:val="en"/>
        </w:rPr>
        <w:t xml:space="preserve">such as </w:t>
      </w:r>
      <w:r w:rsidR="008E4E27">
        <w:rPr>
          <w:rFonts w:cs="Arial"/>
          <w:color w:val="333333"/>
          <w:lang w:val="en"/>
        </w:rPr>
        <w:t xml:space="preserve">but not limited to </w:t>
      </w:r>
      <w:r>
        <w:rPr>
          <w:rFonts w:cs="Arial"/>
          <w:color w:val="333333"/>
          <w:lang w:val="en"/>
        </w:rPr>
        <w:t>paper towels in a lined container</w:t>
      </w:r>
      <w:r w:rsidR="004840ED">
        <w:rPr>
          <w:rFonts w:cs="Arial"/>
          <w:color w:val="333333"/>
          <w:lang w:val="en"/>
        </w:rPr>
        <w:t xml:space="preserve"> and immediately </w:t>
      </w:r>
      <w:r w:rsidR="00B046AF">
        <w:rPr>
          <w:rFonts w:cs="Arial"/>
          <w:color w:val="333333"/>
          <w:lang w:val="en"/>
        </w:rPr>
        <w:t>wash your hands</w:t>
      </w:r>
      <w:r w:rsidRPr="00F369FC">
        <w:rPr>
          <w:rFonts w:cs="Arial"/>
          <w:color w:val="333333"/>
          <w:lang w:val="en"/>
        </w:rPr>
        <w:t>.</w:t>
      </w:r>
    </w:p>
    <w:p w:rsidR="004F4B7D" w:rsidRPr="00F369FC" w:rsidRDefault="004F4B7D" w:rsidP="003007F8">
      <w:pPr>
        <w:pStyle w:val="PMtextBullet"/>
        <w:rPr>
          <w:rFonts w:eastAsiaTheme="minorHAnsi" w:cs="Arial"/>
          <w:lang w:val="en-CA"/>
        </w:rPr>
      </w:pPr>
      <w:r w:rsidRPr="00F369FC">
        <w:rPr>
          <w:rFonts w:eastAsiaTheme="minorHAnsi" w:cs="Arial"/>
          <w:lang w:val="en-CA"/>
        </w:rPr>
        <w:t xml:space="preserve">Read and follow manufacturer’s instructions to: </w:t>
      </w:r>
    </w:p>
    <w:p w:rsidR="004F4B7D" w:rsidRPr="00F10784" w:rsidRDefault="004F4B7D" w:rsidP="003007F8">
      <w:pPr>
        <w:pStyle w:val="PMtextBullet"/>
        <w:numPr>
          <w:ilvl w:val="1"/>
          <w:numId w:val="2"/>
        </w:numPr>
        <w:tabs>
          <w:tab w:val="clear" w:pos="1440"/>
          <w:tab w:val="num" w:pos="1080"/>
        </w:tabs>
        <w:ind w:left="1437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P</w:t>
      </w:r>
      <w:r w:rsidR="00D815B8" w:rsidRPr="00F10784">
        <w:rPr>
          <w:rFonts w:eastAsiaTheme="minorHAnsi" w:cs="Arial"/>
          <w:lang w:val="en-CA"/>
        </w:rPr>
        <w:t>roperly prepare solution</w:t>
      </w:r>
      <w:r w:rsidR="006F2356" w:rsidRPr="00F10784">
        <w:rPr>
          <w:rFonts w:eastAsiaTheme="minorHAnsi" w:cs="Arial"/>
          <w:lang w:val="en-CA"/>
        </w:rPr>
        <w:t>.</w:t>
      </w:r>
    </w:p>
    <w:p w:rsidR="004F4B7D" w:rsidRPr="00F10784" w:rsidRDefault="004F4B7D" w:rsidP="003007F8">
      <w:pPr>
        <w:pStyle w:val="PMtextBullet"/>
        <w:numPr>
          <w:ilvl w:val="1"/>
          <w:numId w:val="2"/>
        </w:numPr>
        <w:tabs>
          <w:tab w:val="clear" w:pos="1440"/>
          <w:tab w:val="num" w:pos="1080"/>
        </w:tabs>
        <w:ind w:left="1437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Allow adequate contact time for disinfectant to </w:t>
      </w:r>
      <w:r w:rsidR="00D815B8" w:rsidRPr="00F10784">
        <w:rPr>
          <w:rFonts w:eastAsiaTheme="minorHAnsi" w:cs="Arial"/>
          <w:lang w:val="en-CA"/>
        </w:rPr>
        <w:t>kill germs</w:t>
      </w:r>
      <w:r w:rsidR="00EB07C0" w:rsidRPr="00F10784">
        <w:rPr>
          <w:rFonts w:eastAsiaTheme="minorHAnsi" w:cs="Arial"/>
          <w:lang w:val="en-CA"/>
        </w:rPr>
        <w:t>.</w:t>
      </w:r>
    </w:p>
    <w:p w:rsidR="004F4B7D" w:rsidRPr="00F10784" w:rsidRDefault="004F4B7D" w:rsidP="003007F8">
      <w:pPr>
        <w:pStyle w:val="PMtextBullet"/>
        <w:numPr>
          <w:ilvl w:val="1"/>
          <w:numId w:val="2"/>
        </w:numPr>
        <w:tabs>
          <w:tab w:val="clear" w:pos="1440"/>
          <w:tab w:val="num" w:pos="1080"/>
        </w:tabs>
        <w:ind w:left="1437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>Wear gloves when handling cle</w:t>
      </w:r>
      <w:r w:rsidR="00D815B8" w:rsidRPr="00F10784">
        <w:rPr>
          <w:rFonts w:eastAsiaTheme="minorHAnsi" w:cs="Arial"/>
          <w:lang w:val="en-CA"/>
        </w:rPr>
        <w:t>aning products including wipes</w:t>
      </w:r>
      <w:r w:rsidR="00EB07C0" w:rsidRPr="00F10784">
        <w:rPr>
          <w:rFonts w:eastAsiaTheme="minorHAnsi" w:cs="Arial"/>
          <w:lang w:val="en-CA"/>
        </w:rPr>
        <w:t>.</w:t>
      </w:r>
    </w:p>
    <w:p w:rsidR="004F4B7D" w:rsidRPr="00F10784" w:rsidRDefault="004F4B7D" w:rsidP="003007F8">
      <w:pPr>
        <w:pStyle w:val="PMtextBullet"/>
        <w:numPr>
          <w:ilvl w:val="1"/>
          <w:numId w:val="2"/>
        </w:numPr>
        <w:tabs>
          <w:tab w:val="clear" w:pos="1440"/>
          <w:tab w:val="num" w:pos="1080"/>
        </w:tabs>
        <w:ind w:left="1437"/>
        <w:rPr>
          <w:rFonts w:eastAsiaTheme="minorHAnsi" w:cs="Arial"/>
          <w:lang w:val="en-CA"/>
        </w:rPr>
      </w:pPr>
      <w:r w:rsidRPr="00F10784">
        <w:rPr>
          <w:rFonts w:eastAsiaTheme="minorHAnsi" w:cs="Arial"/>
          <w:lang w:val="en-CA"/>
        </w:rPr>
        <w:t xml:space="preserve">Wear any other </w:t>
      </w:r>
      <w:r w:rsidR="00D815B8" w:rsidRPr="00F10784">
        <w:rPr>
          <w:rFonts w:eastAsiaTheme="minorHAnsi" w:cs="Arial"/>
          <w:lang w:val="en-CA"/>
        </w:rPr>
        <w:t>PPE</w:t>
      </w:r>
      <w:r w:rsidRPr="00F10784">
        <w:rPr>
          <w:rFonts w:eastAsiaTheme="minorHAnsi" w:cs="Arial"/>
          <w:lang w:val="en-CA"/>
        </w:rPr>
        <w:t xml:space="preserve"> r</w:t>
      </w:r>
      <w:r w:rsidR="00D815B8" w:rsidRPr="00F10784">
        <w:rPr>
          <w:rFonts w:eastAsiaTheme="minorHAnsi" w:cs="Arial"/>
          <w:lang w:val="en-CA"/>
        </w:rPr>
        <w:t>ecommended by the manufacturer</w:t>
      </w:r>
      <w:r w:rsidR="00EB07C0" w:rsidRPr="00F10784">
        <w:rPr>
          <w:rFonts w:eastAsiaTheme="minorHAnsi" w:cs="Arial"/>
          <w:lang w:val="en-CA"/>
        </w:rPr>
        <w:t>.</w:t>
      </w:r>
    </w:p>
    <w:p w:rsidR="00F34FAC" w:rsidRDefault="00F34FAC" w:rsidP="003007F8">
      <w:pPr>
        <w:pStyle w:val="PMtextBullet"/>
        <w:numPr>
          <w:ilvl w:val="0"/>
          <w:numId w:val="29"/>
        </w:numPr>
        <w:ind w:left="1080"/>
        <w:rPr>
          <w:rFonts w:cs="Arial"/>
        </w:rPr>
      </w:pPr>
      <w:r w:rsidRPr="00F10784">
        <w:rPr>
          <w:rFonts w:cs="Arial"/>
        </w:rPr>
        <w:t xml:space="preserve">Check the expiry date of products </w:t>
      </w:r>
      <w:r w:rsidR="008E4E27">
        <w:rPr>
          <w:rFonts w:cs="Arial"/>
        </w:rPr>
        <w:t>prior to u</w:t>
      </w:r>
      <w:r w:rsidRPr="00F10784">
        <w:rPr>
          <w:rFonts w:cs="Arial"/>
        </w:rPr>
        <w:t xml:space="preserve">se and always follow manufacturer’s instructions. </w:t>
      </w:r>
    </w:p>
    <w:p w:rsidR="006F2356" w:rsidRPr="00F10784" w:rsidRDefault="006F2356" w:rsidP="003007F8">
      <w:pPr>
        <w:pStyle w:val="PMtextBullet"/>
        <w:numPr>
          <w:ilvl w:val="0"/>
          <w:numId w:val="29"/>
        </w:numPr>
        <w:ind w:left="1080"/>
        <w:rPr>
          <w:rFonts w:cs="Arial"/>
        </w:rPr>
      </w:pPr>
      <w:r w:rsidRPr="00F10784">
        <w:rPr>
          <w:rFonts w:cs="Arial"/>
        </w:rPr>
        <w:t>Products</w:t>
      </w:r>
      <w:r w:rsidR="00E565CB">
        <w:rPr>
          <w:rFonts w:cs="Arial"/>
        </w:rPr>
        <w:t>:</w:t>
      </w:r>
    </w:p>
    <w:p w:rsidR="000778C1" w:rsidRPr="00F10784" w:rsidRDefault="000778C1" w:rsidP="003007F8">
      <w:pPr>
        <w:pStyle w:val="PMtextBullet"/>
        <w:numPr>
          <w:ilvl w:val="0"/>
          <w:numId w:val="29"/>
        </w:numPr>
        <w:rPr>
          <w:rFonts w:cs="Arial"/>
        </w:rPr>
      </w:pPr>
      <w:r w:rsidRPr="00F10784">
        <w:rPr>
          <w:rFonts w:cs="Arial"/>
        </w:rPr>
        <w:t>Cleaners</w:t>
      </w:r>
      <w:r w:rsidR="00E565CB">
        <w:rPr>
          <w:rFonts w:cs="Arial"/>
        </w:rPr>
        <w:t>:</w:t>
      </w:r>
    </w:p>
    <w:p w:rsidR="00D815B8" w:rsidRPr="00F10784" w:rsidRDefault="000778C1" w:rsidP="003007F8">
      <w:pPr>
        <w:pStyle w:val="PMtextBullet"/>
        <w:numPr>
          <w:ilvl w:val="1"/>
          <w:numId w:val="2"/>
        </w:numPr>
        <w:rPr>
          <w:rFonts w:cs="Arial"/>
        </w:rPr>
      </w:pPr>
      <w:r w:rsidRPr="00F10784">
        <w:rPr>
          <w:rFonts w:cs="Arial"/>
        </w:rPr>
        <w:t>B</w:t>
      </w:r>
      <w:r w:rsidR="00D815B8" w:rsidRPr="00F10784">
        <w:rPr>
          <w:rFonts w:cs="Arial"/>
        </w:rPr>
        <w:t xml:space="preserve">reak down grease and remove organic material from the surface. </w:t>
      </w:r>
    </w:p>
    <w:p w:rsidR="00D815B8" w:rsidRPr="00F10784" w:rsidRDefault="00D815B8" w:rsidP="003007F8">
      <w:pPr>
        <w:pStyle w:val="Default"/>
        <w:numPr>
          <w:ilvl w:val="0"/>
          <w:numId w:val="23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 xml:space="preserve">Used separately before using disinfectants. </w:t>
      </w:r>
    </w:p>
    <w:p w:rsidR="00D815B8" w:rsidRPr="00F10784" w:rsidRDefault="00D815B8" w:rsidP="003007F8">
      <w:pPr>
        <w:pStyle w:val="Default"/>
        <w:numPr>
          <w:ilvl w:val="0"/>
          <w:numId w:val="23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Can be purchased with cleaner and disinfectant combined in a single product.</w:t>
      </w:r>
    </w:p>
    <w:p w:rsidR="00D815B8" w:rsidRPr="00F10784" w:rsidRDefault="00D815B8" w:rsidP="003007F8">
      <w:pPr>
        <w:pStyle w:val="PMtextBullet"/>
        <w:numPr>
          <w:ilvl w:val="0"/>
          <w:numId w:val="23"/>
        </w:numPr>
        <w:ind w:left="1440"/>
        <w:rPr>
          <w:rFonts w:cs="Arial"/>
        </w:rPr>
      </w:pPr>
      <w:r w:rsidRPr="00F10784">
        <w:rPr>
          <w:rFonts w:cs="Arial"/>
        </w:rPr>
        <w:lastRenderedPageBreak/>
        <w:t>Disinfectants</w:t>
      </w:r>
      <w:r w:rsidR="00E565CB">
        <w:rPr>
          <w:rFonts w:cs="Arial"/>
        </w:rPr>
        <w:t>:</w:t>
      </w:r>
    </w:p>
    <w:p w:rsidR="000778C1" w:rsidRPr="00F10784" w:rsidRDefault="00FE564C" w:rsidP="003007F8">
      <w:pPr>
        <w:pStyle w:val="PMtextBullet"/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cs="Arial"/>
        </w:rPr>
      </w:pPr>
      <w:r w:rsidRPr="00F10784">
        <w:rPr>
          <w:rFonts w:cs="Arial"/>
        </w:rPr>
        <w:t>C</w:t>
      </w:r>
      <w:r w:rsidR="000778C1" w:rsidRPr="00F10784">
        <w:rPr>
          <w:rFonts w:cs="Arial"/>
        </w:rPr>
        <w:t>hemicals that kill most germs.</w:t>
      </w:r>
    </w:p>
    <w:p w:rsidR="00D815B8" w:rsidRPr="00F10784" w:rsidRDefault="00D815B8" w:rsidP="003007F8">
      <w:pPr>
        <w:pStyle w:val="Default"/>
        <w:numPr>
          <w:ilvl w:val="2"/>
          <w:numId w:val="25"/>
        </w:numPr>
        <w:tabs>
          <w:tab w:val="clear" w:pos="2160"/>
          <w:tab w:val="num" w:pos="1800"/>
        </w:tabs>
        <w:spacing w:before="120"/>
        <w:ind w:left="180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Ideal for frequently touched surfaces.</w:t>
      </w:r>
    </w:p>
    <w:p w:rsidR="00D815B8" w:rsidRPr="00F10784" w:rsidRDefault="00D815B8" w:rsidP="003007F8">
      <w:pPr>
        <w:pStyle w:val="Default"/>
        <w:numPr>
          <w:ilvl w:val="2"/>
          <w:numId w:val="25"/>
        </w:numPr>
        <w:tabs>
          <w:tab w:val="clear" w:pos="2160"/>
          <w:tab w:val="num" w:pos="1800"/>
        </w:tabs>
        <w:spacing w:before="120"/>
        <w:ind w:left="180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 xml:space="preserve">Applied after the surfaces have been cleaned. </w:t>
      </w:r>
    </w:p>
    <w:p w:rsidR="00FE564C" w:rsidRPr="00F10784" w:rsidRDefault="00D815B8" w:rsidP="003007F8">
      <w:pPr>
        <w:pStyle w:val="Default"/>
        <w:numPr>
          <w:ilvl w:val="2"/>
          <w:numId w:val="25"/>
        </w:numPr>
        <w:tabs>
          <w:tab w:val="clear" w:pos="2160"/>
          <w:tab w:val="num" w:pos="1800"/>
        </w:tabs>
        <w:spacing w:before="120"/>
        <w:ind w:left="180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Ensure products have a Drug Identification Number (DIN), which is an eight-digit number is given by Health Canada that confirms it is approved for use in Canada.</w:t>
      </w:r>
    </w:p>
    <w:p w:rsidR="00FE564C" w:rsidRPr="00F10784" w:rsidRDefault="00FE564C" w:rsidP="003007F8">
      <w:pPr>
        <w:pStyle w:val="PMtextBullet"/>
        <w:numPr>
          <w:ilvl w:val="0"/>
          <w:numId w:val="25"/>
        </w:numPr>
        <w:tabs>
          <w:tab w:val="clear" w:pos="1701"/>
          <w:tab w:val="num" w:pos="1341"/>
        </w:tabs>
        <w:ind w:left="1437"/>
        <w:rPr>
          <w:rFonts w:cs="Arial"/>
        </w:rPr>
      </w:pPr>
      <w:r w:rsidRPr="00F10784">
        <w:rPr>
          <w:rFonts w:cs="Arial"/>
        </w:rPr>
        <w:t>Disinfectant wipes</w:t>
      </w:r>
      <w:r w:rsidR="00E565CB">
        <w:rPr>
          <w:rFonts w:cs="Arial"/>
        </w:rPr>
        <w:t>:</w:t>
      </w:r>
    </w:p>
    <w:p w:rsidR="00FE564C" w:rsidRPr="00F10784" w:rsidRDefault="00FE564C" w:rsidP="003007F8">
      <w:pPr>
        <w:pStyle w:val="Default"/>
        <w:numPr>
          <w:ilvl w:val="2"/>
          <w:numId w:val="25"/>
        </w:numPr>
        <w:tabs>
          <w:tab w:val="clear" w:pos="2160"/>
          <w:tab w:val="num" w:pos="1800"/>
        </w:tabs>
        <w:spacing w:before="120"/>
        <w:ind w:left="180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Combined cleaners and disinfectants in one solution.</w:t>
      </w:r>
    </w:p>
    <w:p w:rsidR="00FE564C" w:rsidRPr="00F10784" w:rsidRDefault="00FE564C" w:rsidP="003007F8">
      <w:pPr>
        <w:pStyle w:val="Default"/>
        <w:numPr>
          <w:ilvl w:val="2"/>
          <w:numId w:val="24"/>
        </w:numPr>
        <w:tabs>
          <w:tab w:val="clear" w:pos="2160"/>
          <w:tab w:val="num" w:pos="1800"/>
        </w:tabs>
        <w:spacing w:before="120"/>
        <w:ind w:left="180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May become dry due to fast drying properties.</w:t>
      </w:r>
    </w:p>
    <w:p w:rsidR="00FE564C" w:rsidRPr="00F10784" w:rsidRDefault="00FE564C" w:rsidP="003007F8">
      <w:pPr>
        <w:pStyle w:val="Default"/>
        <w:numPr>
          <w:ilvl w:val="1"/>
          <w:numId w:val="24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>Not recommended for heavily soiled surfaces.</w:t>
      </w:r>
    </w:p>
    <w:p w:rsidR="007D7E21" w:rsidRPr="00F10784" w:rsidRDefault="007D7E21" w:rsidP="003007F8">
      <w:pPr>
        <w:pStyle w:val="PMtextBullet"/>
        <w:numPr>
          <w:ilvl w:val="0"/>
          <w:numId w:val="0"/>
        </w:numPr>
        <w:spacing w:before="240" w:after="240"/>
        <w:rPr>
          <w:rFonts w:cs="Arial"/>
          <w:b/>
          <w:i/>
        </w:rPr>
      </w:pPr>
      <w:r w:rsidRPr="00F10784">
        <w:rPr>
          <w:rFonts w:cs="Arial"/>
          <w:b/>
          <w:i/>
        </w:rPr>
        <w:t xml:space="preserve">Hand </w:t>
      </w:r>
      <w:r w:rsidR="00FE251D" w:rsidRPr="00F10784">
        <w:rPr>
          <w:rFonts w:cs="Arial"/>
          <w:b/>
          <w:i/>
        </w:rPr>
        <w:t>W</w:t>
      </w:r>
      <w:r w:rsidRPr="00F10784">
        <w:rPr>
          <w:rFonts w:cs="Arial"/>
          <w:b/>
          <w:i/>
        </w:rPr>
        <w:t>ashing</w:t>
      </w:r>
    </w:p>
    <w:p w:rsidR="007D7E21" w:rsidRPr="00F10784" w:rsidRDefault="007D7E21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 xml:space="preserve">Ensure access to sinks and </w:t>
      </w:r>
      <w:r w:rsidRPr="00F10784">
        <w:rPr>
          <w:rFonts w:eastAsiaTheme="minorHAnsi" w:cs="Arial"/>
          <w:lang w:val="en-CA"/>
        </w:rPr>
        <w:t>alcohol-based hand sanitizer</w:t>
      </w:r>
      <w:r w:rsidRPr="00F10784">
        <w:rPr>
          <w:rFonts w:cs="Arial"/>
        </w:rPr>
        <w:t xml:space="preserve">. </w:t>
      </w:r>
    </w:p>
    <w:p w:rsidR="007D7E21" w:rsidRPr="00F10784" w:rsidRDefault="007D7E21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 xml:space="preserve">Ensure all sinks have adequate soap, water and paper towels or a working hot air dryer. </w:t>
      </w:r>
    </w:p>
    <w:p w:rsidR="00785CB5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 xml:space="preserve">Ensure you are washing hands </w:t>
      </w:r>
      <w:r w:rsidR="00E565CB">
        <w:rPr>
          <w:rFonts w:cs="Arial"/>
        </w:rPr>
        <w:t xml:space="preserve">for at least </w:t>
      </w:r>
      <w:r w:rsidR="000272A6">
        <w:rPr>
          <w:rFonts w:cs="Arial"/>
        </w:rPr>
        <w:t>20</w:t>
      </w:r>
      <w:r w:rsidR="00E565CB">
        <w:rPr>
          <w:rFonts w:cs="Arial"/>
        </w:rPr>
        <w:t xml:space="preserve"> seconds: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Wet hands with water.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Apply soap.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Lather soap and rub hands palm to palm.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Rub in between and around fingers.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Rub back of each hand with palm of other hand.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Rub fingertips of each hand in opposite palm.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Rub each thumb clasped in opposite hand.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Rinse thoroughly under running water.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Pat hands dry with paper towel.</w:t>
      </w:r>
    </w:p>
    <w:p w:rsidR="00785CB5" w:rsidRPr="00F10784" w:rsidRDefault="00785CB5" w:rsidP="003007F8">
      <w:pPr>
        <w:pStyle w:val="PMtextBullet"/>
        <w:numPr>
          <w:ilvl w:val="0"/>
          <w:numId w:val="31"/>
        </w:numPr>
        <w:rPr>
          <w:rFonts w:cs="Arial"/>
        </w:rPr>
      </w:pPr>
      <w:r w:rsidRPr="00F10784">
        <w:rPr>
          <w:rFonts w:cs="Arial"/>
        </w:rPr>
        <w:t>Turn off water using paper towel.</w:t>
      </w:r>
    </w:p>
    <w:p w:rsidR="00785CB5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Ensure you are using sanitizer on hands</w:t>
      </w:r>
      <w:r w:rsidR="00E565CB">
        <w:rPr>
          <w:rFonts w:cs="Arial"/>
        </w:rPr>
        <w:t xml:space="preserve"> for at least </w:t>
      </w:r>
      <w:r w:rsidR="000272A6">
        <w:rPr>
          <w:rFonts w:cs="Arial"/>
        </w:rPr>
        <w:t>20</w:t>
      </w:r>
      <w:r w:rsidR="00E565CB">
        <w:rPr>
          <w:rFonts w:cs="Arial"/>
        </w:rPr>
        <w:t xml:space="preserve"> seconds: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Apply one to two pumps of product to palms of dry hands.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hands together, palm to palm.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in between and around fingers.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back of each hand with palm of other hand.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fingertips of each hand in opposite palm.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each thumb clasped in opposite hand.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Rub hands until product is dry. Do not use paper towels.</w:t>
      </w:r>
    </w:p>
    <w:p w:rsidR="00785CB5" w:rsidRPr="00F10784" w:rsidRDefault="00785CB5" w:rsidP="003007F8">
      <w:pPr>
        <w:pStyle w:val="PMtextBullet"/>
        <w:numPr>
          <w:ilvl w:val="0"/>
          <w:numId w:val="32"/>
        </w:numPr>
        <w:rPr>
          <w:rFonts w:cs="Arial"/>
        </w:rPr>
      </w:pPr>
      <w:r w:rsidRPr="00F10784">
        <w:rPr>
          <w:rFonts w:cs="Arial"/>
        </w:rPr>
        <w:t>Once dry, your hands are clean.</w:t>
      </w:r>
    </w:p>
    <w:p w:rsidR="00C4282C" w:rsidRPr="00F10784" w:rsidRDefault="00C4282C" w:rsidP="003007F8">
      <w:pPr>
        <w:pStyle w:val="PMtextBullet"/>
        <w:numPr>
          <w:ilvl w:val="0"/>
          <w:numId w:val="0"/>
        </w:numPr>
        <w:spacing w:before="240" w:after="240"/>
        <w:rPr>
          <w:rFonts w:cs="Arial"/>
          <w:b/>
          <w:i/>
        </w:rPr>
      </w:pPr>
      <w:r w:rsidRPr="00F10784">
        <w:rPr>
          <w:rFonts w:cs="Arial"/>
          <w:b/>
          <w:i/>
        </w:rPr>
        <w:t>Physical Distancing</w:t>
      </w:r>
    </w:p>
    <w:p w:rsidR="00477958" w:rsidRDefault="00477958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Ensure you are </w:t>
      </w:r>
      <w:r w:rsidRPr="00F10784">
        <w:rPr>
          <w:rFonts w:cs="Arial"/>
        </w:rPr>
        <w:t xml:space="preserve">at least two </w:t>
      </w:r>
      <w:r w:rsidR="00EA4749" w:rsidRPr="00F10784">
        <w:rPr>
          <w:rFonts w:cs="Arial"/>
        </w:rPr>
        <w:t>meters</w:t>
      </w:r>
      <w:r w:rsidRPr="00F10784">
        <w:rPr>
          <w:rFonts w:cs="Arial"/>
        </w:rPr>
        <w:t>/six feet away from others</w:t>
      </w:r>
      <w:r>
        <w:rPr>
          <w:rFonts w:cs="Arial"/>
        </w:rPr>
        <w:t>.</w:t>
      </w:r>
    </w:p>
    <w:p w:rsidR="00C4282C" w:rsidRPr="00F10784" w:rsidRDefault="00477958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>L</w:t>
      </w:r>
      <w:r w:rsidR="00785CB5" w:rsidRPr="00F10784">
        <w:rPr>
          <w:rFonts w:cs="Arial"/>
        </w:rPr>
        <w:t xml:space="preserve">imit activities outside </w:t>
      </w:r>
      <w:r w:rsidR="002226D5">
        <w:rPr>
          <w:rFonts w:cs="Arial"/>
        </w:rPr>
        <w:t>of your house</w:t>
      </w:r>
      <w:r w:rsidR="00785CB5" w:rsidRPr="00F10784">
        <w:rPr>
          <w:rFonts w:cs="Arial"/>
        </w:rPr>
        <w:t>.</w:t>
      </w:r>
    </w:p>
    <w:p w:rsidR="00785CB5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lastRenderedPageBreak/>
        <w:t xml:space="preserve">Avoid non-essential travel outside of your </w:t>
      </w:r>
      <w:r w:rsidR="002226D5">
        <w:rPr>
          <w:rFonts w:cs="Arial"/>
        </w:rPr>
        <w:t>house</w:t>
      </w:r>
      <w:r w:rsidRPr="00F10784">
        <w:rPr>
          <w:rFonts w:cs="Arial"/>
        </w:rPr>
        <w:t>.</w:t>
      </w:r>
    </w:p>
    <w:p w:rsidR="00785CB5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Avoid hugging or shaking hands.</w:t>
      </w:r>
    </w:p>
    <w:p w:rsidR="00785CB5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Avoid crowds or gatherings.</w:t>
      </w:r>
    </w:p>
    <w:p w:rsidR="00242DF2" w:rsidRDefault="00572EFB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>Schedule breaks and use of rooms</w:t>
      </w:r>
      <w:r w:rsidR="00242DF2">
        <w:rPr>
          <w:rFonts w:cs="Arial"/>
        </w:rPr>
        <w:t xml:space="preserve"> to allow </w:t>
      </w:r>
      <w:r>
        <w:rPr>
          <w:rFonts w:cs="Arial"/>
        </w:rPr>
        <w:t>you to separate from others</w:t>
      </w:r>
      <w:r w:rsidR="00242DF2">
        <w:rPr>
          <w:rFonts w:cs="Arial"/>
        </w:rPr>
        <w:t>.</w:t>
      </w:r>
    </w:p>
    <w:p w:rsidR="00572EFB" w:rsidRDefault="00572EFB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Do not allow non-essential visitors to your house. </w:t>
      </w:r>
    </w:p>
    <w:p w:rsidR="00242DF2" w:rsidRDefault="00242DF2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>Arrange for deliveries of essential items to your house.</w:t>
      </w:r>
    </w:p>
    <w:p w:rsidR="00242DF2" w:rsidRDefault="00477958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Ensure your </w:t>
      </w:r>
      <w:r w:rsidR="00572EFB">
        <w:rPr>
          <w:rFonts w:cs="Arial"/>
        </w:rPr>
        <w:t xml:space="preserve">house, </w:t>
      </w:r>
      <w:r w:rsidR="00242DF2">
        <w:rPr>
          <w:rFonts w:cs="Arial"/>
        </w:rPr>
        <w:t xml:space="preserve">transportation </w:t>
      </w:r>
      <w:r>
        <w:rPr>
          <w:rFonts w:cs="Arial"/>
        </w:rPr>
        <w:t>and workstations</w:t>
      </w:r>
      <w:r w:rsidR="00242DF2">
        <w:rPr>
          <w:rFonts w:cs="Arial"/>
        </w:rPr>
        <w:t xml:space="preserve"> allow </w:t>
      </w:r>
      <w:r w:rsidR="00572EFB">
        <w:rPr>
          <w:rFonts w:cs="Arial"/>
        </w:rPr>
        <w:t>physical distancing</w:t>
      </w:r>
      <w:r w:rsidR="00242DF2">
        <w:rPr>
          <w:rFonts w:cs="Arial"/>
        </w:rPr>
        <w:t>.</w:t>
      </w:r>
    </w:p>
    <w:p w:rsidR="00572EFB" w:rsidRPr="00F10784" w:rsidRDefault="00572EFB" w:rsidP="003007F8">
      <w:pPr>
        <w:pStyle w:val="PMtextBulle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Consider a </w:t>
      </w:r>
      <w:r w:rsidRPr="00E565CB">
        <w:rPr>
          <w:rFonts w:eastAsiaTheme="minorHAnsi" w:cs="Arial"/>
          <w:lang w:val="en-CA"/>
        </w:rPr>
        <w:t xml:space="preserve">physical barrier </w:t>
      </w:r>
      <w:r>
        <w:rPr>
          <w:rFonts w:eastAsiaTheme="minorHAnsi" w:cs="Arial"/>
          <w:lang w:val="en-CA"/>
        </w:rPr>
        <w:t>if physical distancing is not possible.</w:t>
      </w:r>
    </w:p>
    <w:p w:rsidR="00C4282C" w:rsidRPr="00F10784" w:rsidRDefault="00C4282C" w:rsidP="003007F8">
      <w:pPr>
        <w:pStyle w:val="PMtextBullet"/>
        <w:numPr>
          <w:ilvl w:val="0"/>
          <w:numId w:val="0"/>
        </w:numPr>
        <w:spacing w:before="240" w:after="240"/>
        <w:rPr>
          <w:rFonts w:cs="Arial"/>
          <w:b/>
          <w:i/>
        </w:rPr>
      </w:pPr>
      <w:r w:rsidRPr="00F10784">
        <w:rPr>
          <w:rFonts w:cs="Arial"/>
          <w:b/>
          <w:i/>
        </w:rPr>
        <w:t>Self-Isolating</w:t>
      </w:r>
    </w:p>
    <w:p w:rsidR="00C4282C" w:rsidRPr="00F10784" w:rsidRDefault="00657EAF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 xml:space="preserve">Stay </w:t>
      </w:r>
      <w:r w:rsidR="009B18A2">
        <w:rPr>
          <w:rFonts w:cs="Arial"/>
        </w:rPr>
        <w:t>at your house.</w:t>
      </w:r>
    </w:p>
    <w:p w:rsidR="00657EAF" w:rsidRPr="00F10784" w:rsidRDefault="00657EAF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Avoid contact with others unless essential</w:t>
      </w:r>
      <w:r w:rsidR="00785CB5" w:rsidRPr="00F10784">
        <w:rPr>
          <w:rFonts w:cs="Arial"/>
        </w:rPr>
        <w:t>.</w:t>
      </w:r>
    </w:p>
    <w:p w:rsidR="00C4282C" w:rsidRPr="00F10784" w:rsidRDefault="00C4282C" w:rsidP="003007F8">
      <w:pPr>
        <w:pStyle w:val="PMtextBullet"/>
        <w:numPr>
          <w:ilvl w:val="0"/>
          <w:numId w:val="0"/>
        </w:numPr>
        <w:spacing w:before="240" w:after="240"/>
        <w:rPr>
          <w:rFonts w:cs="Arial"/>
          <w:b/>
          <w:i/>
        </w:rPr>
      </w:pPr>
      <w:r w:rsidRPr="00F10784">
        <w:rPr>
          <w:rFonts w:cs="Arial"/>
          <w:b/>
          <w:i/>
        </w:rPr>
        <w:t>Self-Monitoring</w:t>
      </w:r>
    </w:p>
    <w:p w:rsidR="00C4282C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Monitor for symptoms of infection.</w:t>
      </w:r>
    </w:p>
    <w:p w:rsidR="00785CB5" w:rsidRPr="00F10784" w:rsidRDefault="00785CB5" w:rsidP="003007F8">
      <w:pPr>
        <w:pStyle w:val="PMtextBullet"/>
        <w:numPr>
          <w:ilvl w:val="0"/>
          <w:numId w:val="24"/>
        </w:numPr>
        <w:rPr>
          <w:rFonts w:cs="Arial"/>
        </w:rPr>
      </w:pPr>
      <w:r w:rsidRPr="00F10784">
        <w:rPr>
          <w:rFonts w:cs="Arial"/>
        </w:rPr>
        <w:t>Avoid public spaces and places where you cannot separate yourself from others.</w:t>
      </w:r>
    </w:p>
    <w:p w:rsidR="00845ABE" w:rsidRPr="00F10784" w:rsidRDefault="00845ABE" w:rsidP="003007F8">
      <w:pPr>
        <w:pStyle w:val="PMhead"/>
        <w:rPr>
          <w:rFonts w:cs="Arial"/>
        </w:rPr>
      </w:pPr>
      <w:r w:rsidRPr="00F10784">
        <w:rPr>
          <w:rFonts w:cs="Arial"/>
        </w:rPr>
        <w:t>Additional Resources</w:t>
      </w:r>
    </w:p>
    <w:p w:rsidR="00D62252" w:rsidRDefault="00D62252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>Cleaning Log Template</w:t>
      </w:r>
      <w:r w:rsidR="004909C5">
        <w:rPr>
          <w:rFonts w:ascii="Arial" w:hAnsi="Arial" w:cs="Arial"/>
          <w:szCs w:val="22"/>
          <w:lang w:eastAsia="en-CA"/>
        </w:rPr>
        <w:t xml:space="preserve"> – see below (page 8)</w:t>
      </w:r>
    </w:p>
    <w:p w:rsidR="00D62252" w:rsidRDefault="00D62252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>House Photo Template</w:t>
      </w:r>
      <w:r w:rsidR="004909C5">
        <w:rPr>
          <w:rFonts w:ascii="Arial" w:hAnsi="Arial" w:cs="Arial"/>
          <w:szCs w:val="22"/>
          <w:lang w:eastAsia="en-CA"/>
        </w:rPr>
        <w:t xml:space="preserve"> – see below (page 9)</w:t>
      </w:r>
    </w:p>
    <w:p w:rsidR="00D62252" w:rsidRDefault="002A3E08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>Screening Log</w:t>
      </w:r>
      <w:r w:rsidR="00D62252">
        <w:rPr>
          <w:rFonts w:ascii="Arial" w:hAnsi="Arial" w:cs="Arial"/>
          <w:szCs w:val="22"/>
          <w:lang w:eastAsia="en-CA"/>
        </w:rPr>
        <w:t xml:space="preserve"> Template</w:t>
      </w:r>
      <w:r w:rsidR="004909C5">
        <w:rPr>
          <w:rFonts w:ascii="Arial" w:hAnsi="Arial" w:cs="Arial"/>
          <w:szCs w:val="22"/>
          <w:lang w:eastAsia="en-CA"/>
        </w:rPr>
        <w:t xml:space="preserve"> – see below (page 10)</w:t>
      </w:r>
    </w:p>
    <w:p w:rsidR="00D62252" w:rsidRDefault="00352406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 w:rsidRPr="00F10784">
        <w:rPr>
          <w:rFonts w:ascii="Arial" w:hAnsi="Arial" w:cs="Arial"/>
          <w:szCs w:val="22"/>
          <w:lang w:eastAsia="en-CA"/>
        </w:rPr>
        <w:t>Cleaning Aid</w:t>
      </w:r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352406" w:rsidRPr="00D62252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8" w:history="1">
        <w:r w:rsidR="00442667" w:rsidRPr="00AF656F">
          <w:rPr>
            <w:rStyle w:val="Hyperlink"/>
            <w:rFonts w:ascii="Arial" w:hAnsi="Arial" w:cs="Arial"/>
            <w:szCs w:val="22"/>
            <w:lang w:eastAsia="en-CA"/>
          </w:rPr>
          <w:t>https://www.publichealthontario.ca/-/media/documents/ncov/factsheet-covid-19-environmental-cleaning.pdf?la=en</w:t>
        </w:r>
      </w:hyperlink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442667" w:rsidRDefault="00352406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 w:rsidRPr="00F10784">
        <w:rPr>
          <w:rFonts w:ascii="Arial" w:hAnsi="Arial" w:cs="Arial"/>
          <w:szCs w:val="22"/>
          <w:lang w:eastAsia="en-CA"/>
        </w:rPr>
        <w:t>Hand Washing Aid</w:t>
      </w:r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352406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9" w:history="1">
        <w:r w:rsidR="00442667" w:rsidRPr="00AF656F">
          <w:rPr>
            <w:rStyle w:val="Hyperlink"/>
            <w:rFonts w:ascii="Arial" w:hAnsi="Arial" w:cs="Arial"/>
            <w:szCs w:val="22"/>
            <w:lang w:eastAsia="en-CA"/>
          </w:rPr>
          <w:t>https://www.publichealthontario.ca/-/media/documents/ncov/factsheet/factsheet-covid-19-hand-hygiene.pdf?la=en</w:t>
        </w:r>
      </w:hyperlink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4F1FCC" w:rsidRDefault="004F1FCC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</w:p>
    <w:p w:rsidR="004F1FCC" w:rsidRDefault="000B3FA2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 xml:space="preserve">Handwashing Aid in </w:t>
      </w:r>
      <w:r w:rsidR="004F1FCC">
        <w:rPr>
          <w:rFonts w:ascii="Arial" w:hAnsi="Arial" w:cs="Arial"/>
          <w:szCs w:val="22"/>
          <w:lang w:eastAsia="en-CA"/>
        </w:rPr>
        <w:t>Spanish</w:t>
      </w:r>
    </w:p>
    <w:p w:rsidR="004F1FCC" w:rsidRPr="00CA3219" w:rsidRDefault="00017DD9" w:rsidP="00D62252">
      <w:pPr>
        <w:autoSpaceDE w:val="0"/>
        <w:autoSpaceDN w:val="0"/>
        <w:spacing w:before="0"/>
        <w:rPr>
          <w:rFonts w:ascii="Arial" w:hAnsi="Arial" w:cs="Arial"/>
        </w:rPr>
      </w:pPr>
      <w:hyperlink r:id="rId10" w:history="1">
        <w:r w:rsidR="000B3FA2" w:rsidRPr="00CA3219">
          <w:rPr>
            <w:rFonts w:ascii="Arial" w:hAnsi="Arial" w:cs="Arial"/>
            <w:color w:val="0000FF"/>
            <w:u w:val="single"/>
          </w:rPr>
          <w:t>https://www.publichealthontario.ca/-/media/documents/ncov/factsheet/factsheet-covid-19-hand-hygiene-spanish.pdf?la=en</w:t>
        </w:r>
      </w:hyperlink>
    </w:p>
    <w:p w:rsidR="000B3FA2" w:rsidRPr="00CA3219" w:rsidRDefault="000B3FA2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</w:p>
    <w:p w:rsidR="00442667" w:rsidRDefault="00352406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 w:rsidRPr="00F10784">
        <w:rPr>
          <w:rFonts w:ascii="Arial" w:hAnsi="Arial" w:cs="Arial"/>
          <w:szCs w:val="22"/>
          <w:lang w:eastAsia="en-CA"/>
        </w:rPr>
        <w:t>Physical Distancing Aid</w:t>
      </w:r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352406" w:rsidRPr="00F10784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11" w:history="1">
        <w:r w:rsidR="00442667" w:rsidRPr="00AF656F">
          <w:rPr>
            <w:rStyle w:val="Hyperlink"/>
            <w:rFonts w:ascii="Arial" w:hAnsi="Arial" w:cs="Arial"/>
            <w:szCs w:val="22"/>
            <w:lang w:eastAsia="en-CA"/>
          </w:rPr>
          <w:t>https://www.publichealthontario.ca/-/media/documents/ncov/factsheet/factsheet-covid-19-guide-physical-distancing.pdf?la=en</w:t>
        </w:r>
      </w:hyperlink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442667" w:rsidRDefault="00352406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 w:rsidRPr="00F10784">
        <w:rPr>
          <w:rFonts w:ascii="Arial" w:hAnsi="Arial" w:cs="Arial"/>
          <w:szCs w:val="22"/>
          <w:lang w:eastAsia="en-CA"/>
        </w:rPr>
        <w:t>Self-Isolating Aid</w:t>
      </w:r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352406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12" w:history="1">
        <w:r w:rsidR="00442667" w:rsidRPr="00AF656F">
          <w:rPr>
            <w:rStyle w:val="Hyperlink"/>
            <w:rFonts w:ascii="Arial" w:hAnsi="Arial" w:cs="Arial"/>
            <w:szCs w:val="22"/>
            <w:lang w:eastAsia="en-CA"/>
          </w:rPr>
          <w:t>https://www.publichealthontario.ca/-/media/documents/ncov/factsheet-covid-19-how-to-self-isolate.pdf?la=en</w:t>
        </w:r>
      </w:hyperlink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0B3FA2" w:rsidRDefault="000B3FA2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</w:p>
    <w:p w:rsidR="000B3FA2" w:rsidRDefault="000B3FA2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>Self- Isolating Aid in Spanish</w:t>
      </w:r>
    </w:p>
    <w:p w:rsidR="000B3FA2" w:rsidRPr="00CA3219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13" w:history="1">
        <w:r w:rsidR="000B3FA2" w:rsidRPr="00CA3219">
          <w:rPr>
            <w:rFonts w:ascii="Arial" w:hAnsi="Arial" w:cs="Arial"/>
            <w:color w:val="0000FF"/>
            <w:u w:val="single"/>
          </w:rPr>
          <w:t>https://www.publichealthontario.ca/-/media/documents/ncov/factsheet/factsheet-covid-19-guide-isolation-caregivers-spanish.pdf?la=en</w:t>
        </w:r>
      </w:hyperlink>
    </w:p>
    <w:p w:rsidR="000B3FA2" w:rsidRPr="00F10784" w:rsidRDefault="000B3FA2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</w:p>
    <w:p w:rsidR="00442667" w:rsidRDefault="00352406" w:rsidP="003007F8">
      <w:pPr>
        <w:autoSpaceDE w:val="0"/>
        <w:autoSpaceDN w:val="0"/>
        <w:rPr>
          <w:rFonts w:ascii="Arial" w:hAnsi="Arial" w:cs="Arial"/>
          <w:szCs w:val="22"/>
          <w:lang w:eastAsia="en-CA"/>
        </w:rPr>
      </w:pPr>
      <w:r w:rsidRPr="00F10784">
        <w:rPr>
          <w:rFonts w:ascii="Arial" w:hAnsi="Arial" w:cs="Arial"/>
          <w:szCs w:val="22"/>
          <w:lang w:eastAsia="en-CA"/>
        </w:rPr>
        <w:t>Self-Monitoring Aid</w:t>
      </w:r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352406" w:rsidRPr="00F10784" w:rsidRDefault="00017DD9" w:rsidP="00D62252">
      <w:pPr>
        <w:autoSpaceDE w:val="0"/>
        <w:autoSpaceDN w:val="0"/>
        <w:spacing w:before="0"/>
        <w:rPr>
          <w:rFonts w:ascii="Arial" w:hAnsi="Arial" w:cs="Arial"/>
          <w:szCs w:val="22"/>
          <w:lang w:eastAsia="en-CA"/>
        </w:rPr>
      </w:pPr>
      <w:hyperlink r:id="rId14" w:history="1">
        <w:r w:rsidR="00442667" w:rsidRPr="00AF656F">
          <w:rPr>
            <w:rStyle w:val="Hyperlink"/>
            <w:rFonts w:ascii="Arial" w:hAnsi="Arial" w:cs="Arial"/>
            <w:szCs w:val="22"/>
            <w:lang w:eastAsia="en-CA"/>
          </w:rPr>
          <w:t>https://www.publichealthontario.ca/-/media/documents/ncov/factsheet-covid-19-self-monitor.pdf?la=en</w:t>
        </w:r>
      </w:hyperlink>
      <w:r w:rsidR="00442667">
        <w:rPr>
          <w:rFonts w:ascii="Arial" w:hAnsi="Arial" w:cs="Arial"/>
          <w:szCs w:val="22"/>
          <w:lang w:eastAsia="en-CA"/>
        </w:rPr>
        <w:t xml:space="preserve"> </w:t>
      </w:r>
    </w:p>
    <w:p w:rsidR="001B6379" w:rsidRDefault="001B6379" w:rsidP="00D62252">
      <w:pPr>
        <w:rPr>
          <w:rFonts w:ascii="Arial" w:hAnsi="Arial" w:cs="Arial"/>
          <w:szCs w:val="22"/>
        </w:rPr>
      </w:pPr>
    </w:p>
    <w:p w:rsidR="00D62252" w:rsidRPr="00D62252" w:rsidRDefault="00D62252" w:rsidP="00D62252">
      <w:pPr>
        <w:rPr>
          <w:rFonts w:ascii="Arial" w:hAnsi="Arial" w:cs="Arial"/>
          <w:szCs w:val="22"/>
        </w:rPr>
      </w:pPr>
      <w:r w:rsidRPr="00D62252">
        <w:rPr>
          <w:rFonts w:ascii="Arial" w:hAnsi="Arial" w:cs="Arial"/>
          <w:szCs w:val="22"/>
        </w:rPr>
        <w:t>Public Health Ontario</w:t>
      </w:r>
    </w:p>
    <w:p w:rsidR="00D62252" w:rsidRDefault="00017DD9" w:rsidP="00D62252">
      <w:pPr>
        <w:spacing w:before="0"/>
        <w:rPr>
          <w:rFonts w:ascii="Arial" w:hAnsi="Arial" w:cs="Arial"/>
          <w:szCs w:val="22"/>
        </w:rPr>
      </w:pPr>
      <w:hyperlink r:id="rId15" w:history="1">
        <w:r w:rsidR="00D62252" w:rsidRPr="00AF656F">
          <w:rPr>
            <w:rStyle w:val="Hyperlink"/>
            <w:rFonts w:ascii="Arial" w:hAnsi="Arial" w:cs="Arial"/>
            <w:szCs w:val="22"/>
          </w:rPr>
          <w:t>https://www.publichealthontario.ca/en/diseases-and-conditions/infectious-diseases/respiratory-diseases/novel-coronavirus/public-resources</w:t>
        </w:r>
      </w:hyperlink>
      <w:r w:rsidR="00D62252">
        <w:rPr>
          <w:rFonts w:ascii="Arial" w:hAnsi="Arial" w:cs="Arial"/>
          <w:szCs w:val="22"/>
        </w:rPr>
        <w:t xml:space="preserve"> </w:t>
      </w:r>
    </w:p>
    <w:p w:rsidR="00834D20" w:rsidRDefault="00834D20" w:rsidP="00D62252">
      <w:pPr>
        <w:spacing w:before="0"/>
        <w:rPr>
          <w:rFonts w:ascii="Arial" w:hAnsi="Arial" w:cs="Arial"/>
          <w:szCs w:val="22"/>
        </w:rPr>
      </w:pPr>
    </w:p>
    <w:p w:rsidR="00834D20" w:rsidRPr="004218BC" w:rsidRDefault="001B6379" w:rsidP="00D62252">
      <w:pPr>
        <w:spacing w:before="0"/>
        <w:rPr>
          <w:rFonts w:ascii="Arial" w:hAnsi="Arial" w:cs="Arial"/>
          <w:szCs w:val="22"/>
        </w:rPr>
      </w:pPr>
      <w:r w:rsidRPr="004218BC">
        <w:rPr>
          <w:rFonts w:ascii="Arial" w:hAnsi="Arial" w:cs="Arial"/>
          <w:szCs w:val="22"/>
        </w:rPr>
        <w:t>Contact information for Public Health Ontario</w:t>
      </w:r>
    </w:p>
    <w:p w:rsidR="001B6379" w:rsidRPr="004218BC" w:rsidRDefault="001B6379" w:rsidP="00D62252">
      <w:pPr>
        <w:spacing w:before="0"/>
        <w:rPr>
          <w:rFonts w:ascii="Arial" w:hAnsi="Arial" w:cs="Arial"/>
          <w:szCs w:val="22"/>
        </w:rPr>
      </w:pPr>
      <w:r w:rsidRPr="004218BC">
        <w:rPr>
          <w:rFonts w:ascii="Arial" w:hAnsi="Arial" w:cs="Arial"/>
          <w:szCs w:val="22"/>
        </w:rPr>
        <w:t>Local Public Health Units:</w:t>
      </w:r>
    </w:p>
    <w:p w:rsidR="001B6379" w:rsidRPr="004218BC" w:rsidRDefault="00017DD9" w:rsidP="00D62252">
      <w:pPr>
        <w:spacing w:before="0"/>
        <w:rPr>
          <w:rFonts w:ascii="Arial" w:hAnsi="Arial" w:cs="Arial"/>
          <w:szCs w:val="22"/>
        </w:rPr>
      </w:pPr>
      <w:hyperlink r:id="rId16" w:history="1">
        <w:r w:rsidR="001B6379" w:rsidRPr="004218BC">
          <w:rPr>
            <w:rFonts w:ascii="Arial" w:hAnsi="Arial" w:cs="Arial"/>
            <w:color w:val="0000FF"/>
            <w:u w:val="single"/>
          </w:rPr>
          <w:t>http://www.health.gov.on.ca/en/common/system/services/phu/locations.aspx</w:t>
        </w:r>
      </w:hyperlink>
    </w:p>
    <w:p w:rsidR="001B6379" w:rsidRPr="004218BC" w:rsidRDefault="001B6379" w:rsidP="00D62252">
      <w:pPr>
        <w:spacing w:before="0"/>
        <w:rPr>
          <w:rFonts w:ascii="Arial" w:hAnsi="Arial" w:cs="Arial"/>
          <w:szCs w:val="22"/>
        </w:rPr>
      </w:pPr>
    </w:p>
    <w:p w:rsidR="00433E34" w:rsidRPr="00433E34" w:rsidRDefault="00433E34" w:rsidP="00433E34">
      <w:pPr>
        <w:autoSpaceDE w:val="0"/>
        <w:autoSpaceDN w:val="0"/>
        <w:adjustRightInd w:val="0"/>
        <w:spacing w:before="0"/>
        <w:rPr>
          <w:rFonts w:ascii="Arial" w:eastAsiaTheme="minorHAnsi" w:hAnsi="Arial" w:cs="Arial"/>
          <w:color w:val="000000"/>
          <w:szCs w:val="22"/>
        </w:rPr>
      </w:pPr>
      <w:r w:rsidRPr="00433E34">
        <w:rPr>
          <w:rFonts w:ascii="Arial" w:eastAsiaTheme="minorHAnsi" w:hAnsi="Arial" w:cs="Arial"/>
          <w:color w:val="000000"/>
          <w:szCs w:val="22"/>
        </w:rPr>
        <w:t xml:space="preserve">Telehealth Ontario can also be contacted at 1-866-797-0000. </w:t>
      </w:r>
    </w:p>
    <w:p w:rsidR="00433E34" w:rsidRPr="00433E34" w:rsidRDefault="00433E34" w:rsidP="00433E34">
      <w:pPr>
        <w:autoSpaceDE w:val="0"/>
        <w:autoSpaceDN w:val="0"/>
        <w:adjustRightInd w:val="0"/>
        <w:spacing w:before="0"/>
        <w:rPr>
          <w:rFonts w:ascii="Calibri" w:eastAsiaTheme="minorHAnsi" w:hAnsi="Calibri" w:cs="Calibri"/>
          <w:color w:val="000000"/>
          <w:szCs w:val="22"/>
        </w:rPr>
      </w:pPr>
    </w:p>
    <w:p w:rsidR="00D62252" w:rsidRPr="00D62252" w:rsidRDefault="00D62252" w:rsidP="00D62252">
      <w:pPr>
        <w:rPr>
          <w:rFonts w:ascii="Arial" w:hAnsi="Arial" w:cs="Arial"/>
          <w:szCs w:val="22"/>
        </w:rPr>
      </w:pPr>
      <w:r w:rsidRPr="00D62252">
        <w:rPr>
          <w:rFonts w:ascii="Arial" w:hAnsi="Arial" w:cs="Arial"/>
          <w:szCs w:val="22"/>
        </w:rPr>
        <w:t>Ministry of Health</w:t>
      </w:r>
      <w:r>
        <w:rPr>
          <w:rFonts w:ascii="Arial" w:hAnsi="Arial" w:cs="Arial"/>
          <w:szCs w:val="22"/>
        </w:rPr>
        <w:t xml:space="preserve"> </w:t>
      </w:r>
      <w:r w:rsidRPr="00D62252">
        <w:rPr>
          <w:rFonts w:ascii="Arial" w:hAnsi="Arial" w:cs="Arial"/>
          <w:szCs w:val="22"/>
        </w:rPr>
        <w:t xml:space="preserve">Guidance for Temporary Foreign Workers </w:t>
      </w:r>
    </w:p>
    <w:p w:rsidR="00D62252" w:rsidRPr="00F10784" w:rsidRDefault="00017DD9" w:rsidP="00D62252">
      <w:pPr>
        <w:spacing w:before="0"/>
        <w:rPr>
          <w:rFonts w:ascii="Arial" w:hAnsi="Arial" w:cs="Arial"/>
          <w:szCs w:val="22"/>
        </w:rPr>
      </w:pPr>
      <w:hyperlink r:id="rId17" w:history="1">
        <w:r w:rsidR="00D62252" w:rsidRPr="00AF656F">
          <w:rPr>
            <w:rStyle w:val="Hyperlink"/>
            <w:rFonts w:ascii="Arial" w:hAnsi="Arial" w:cs="Arial"/>
            <w:szCs w:val="22"/>
          </w:rPr>
          <w:t>http://www.health.gov.on.ca/en/pro/programs/publichealth/coronavirus/docs/2019_foreign_workers_guidance.pdf</w:t>
        </w:r>
      </w:hyperlink>
      <w:r w:rsidR="00D62252">
        <w:rPr>
          <w:rFonts w:ascii="Arial" w:hAnsi="Arial" w:cs="Arial"/>
          <w:szCs w:val="22"/>
        </w:rPr>
        <w:t xml:space="preserve"> </w:t>
      </w:r>
    </w:p>
    <w:p w:rsidR="00433E34" w:rsidRDefault="00433E34" w:rsidP="003007F8">
      <w:pPr>
        <w:pStyle w:val="PMtext2"/>
        <w:spacing w:before="120"/>
        <w:rPr>
          <w:rFonts w:cs="Arial"/>
          <w:lang w:val="en"/>
        </w:rPr>
      </w:pPr>
    </w:p>
    <w:p w:rsidR="00073002" w:rsidRDefault="00073002" w:rsidP="003007F8">
      <w:pPr>
        <w:pStyle w:val="PMtext2"/>
        <w:spacing w:before="120"/>
        <w:rPr>
          <w:rFonts w:cs="Arial"/>
          <w:lang w:val="en"/>
        </w:rPr>
      </w:pPr>
      <w:r>
        <w:rPr>
          <w:rFonts w:cs="Arial"/>
          <w:lang w:val="en"/>
        </w:rPr>
        <w:t>Government of Canada Guidance for Employers of Temporary Foreign Workers</w:t>
      </w:r>
    </w:p>
    <w:p w:rsidR="00073002" w:rsidRDefault="00017DD9" w:rsidP="00073002">
      <w:pPr>
        <w:pStyle w:val="PMtext2"/>
        <w:rPr>
          <w:rFonts w:cs="Arial"/>
          <w:lang w:val="en"/>
        </w:rPr>
      </w:pPr>
      <w:hyperlink r:id="rId18" w:history="1">
        <w:r w:rsidR="00073002" w:rsidRPr="00363E5B">
          <w:rPr>
            <w:rStyle w:val="Hyperlink"/>
            <w:rFonts w:cs="Arial"/>
            <w:lang w:val="en"/>
          </w:rPr>
          <w:t>https://www.canada.ca/en/employment-social-development/services/foreign-workers/employer-compliance/covid-guidance.html</w:t>
        </w:r>
      </w:hyperlink>
      <w:r w:rsidR="00073002">
        <w:rPr>
          <w:rFonts w:cs="Arial"/>
          <w:lang w:val="en"/>
        </w:rPr>
        <w:t xml:space="preserve"> </w:t>
      </w:r>
    </w:p>
    <w:p w:rsidR="00D62252" w:rsidRPr="002A3E08" w:rsidRDefault="00073002" w:rsidP="003007F8">
      <w:pPr>
        <w:pStyle w:val="PMtext2"/>
        <w:spacing w:before="120"/>
        <w:rPr>
          <w:rFonts w:cs="Arial"/>
        </w:rPr>
      </w:pPr>
      <w:r>
        <w:rPr>
          <w:rFonts w:cs="Arial"/>
          <w:lang w:val="en"/>
        </w:rPr>
        <w:t xml:space="preserve">Government of Canada </w:t>
      </w:r>
      <w:r w:rsidR="00D62252" w:rsidRPr="002A3E08">
        <w:rPr>
          <w:rFonts w:cs="Arial"/>
          <w:lang w:val="en"/>
        </w:rPr>
        <w:t xml:space="preserve">Letter from Ministers to Employers </w:t>
      </w:r>
      <w:r w:rsidR="002D4940">
        <w:rPr>
          <w:rFonts w:cs="Arial"/>
          <w:lang w:val="en"/>
        </w:rPr>
        <w:t xml:space="preserve">of </w:t>
      </w:r>
      <w:r w:rsidR="00D62252" w:rsidRPr="002A3E08">
        <w:rPr>
          <w:rFonts w:cs="Arial"/>
          <w:lang w:val="en"/>
        </w:rPr>
        <w:t xml:space="preserve">Temporary Foreign Workers </w:t>
      </w:r>
    </w:p>
    <w:p w:rsidR="00D62252" w:rsidRDefault="00017DD9" w:rsidP="00D62252">
      <w:pPr>
        <w:pStyle w:val="PMtext2"/>
        <w:rPr>
          <w:rFonts w:cs="Arial"/>
        </w:rPr>
      </w:pPr>
      <w:hyperlink r:id="rId19" w:history="1">
        <w:r w:rsidR="00D62252" w:rsidRPr="00363E5B">
          <w:rPr>
            <w:rStyle w:val="Hyperlink"/>
            <w:rFonts w:cs="Arial"/>
          </w:rPr>
          <w:t>https://www.canada.ca/en/employment-social-development/corporate/notices/minister-letter-foreign-workers.html</w:t>
        </w:r>
      </w:hyperlink>
      <w:r w:rsidR="00D62252">
        <w:rPr>
          <w:rFonts w:cs="Arial"/>
        </w:rPr>
        <w:t xml:space="preserve"> </w:t>
      </w:r>
    </w:p>
    <w:p w:rsidR="003C6DF6" w:rsidRPr="004840ED" w:rsidRDefault="003C6DF6" w:rsidP="003007F8">
      <w:pPr>
        <w:pStyle w:val="PMtext2"/>
        <w:spacing w:before="120"/>
        <w:rPr>
          <w:rFonts w:cs="Arial"/>
        </w:rPr>
      </w:pPr>
      <w:r w:rsidRPr="004840ED">
        <w:rPr>
          <w:rFonts w:cs="Arial"/>
        </w:rPr>
        <w:t>On</w:t>
      </w:r>
      <w:r w:rsidR="002C77C2">
        <w:rPr>
          <w:rFonts w:cs="Arial"/>
        </w:rPr>
        <w:t>tario Federation of Agriculture</w:t>
      </w:r>
    </w:p>
    <w:p w:rsidR="00073002" w:rsidRDefault="00017DD9" w:rsidP="003C6DF6">
      <w:pPr>
        <w:pStyle w:val="PMtext2"/>
        <w:rPr>
          <w:rFonts w:cs="Arial"/>
        </w:rPr>
      </w:pPr>
      <w:hyperlink r:id="rId20" w:history="1">
        <w:r w:rsidR="00073002" w:rsidRPr="004840ED">
          <w:rPr>
            <w:rStyle w:val="Hyperlink"/>
            <w:rFonts w:cs="Arial"/>
          </w:rPr>
          <w:t>https://ofa.on.ca/covid-19/</w:t>
        </w:r>
      </w:hyperlink>
      <w:r w:rsidR="00073002" w:rsidRPr="004840ED">
        <w:rPr>
          <w:rFonts w:cs="Arial"/>
        </w:rPr>
        <w:t xml:space="preserve"> </w:t>
      </w:r>
    </w:p>
    <w:p w:rsidR="009B563D" w:rsidRDefault="009B563D" w:rsidP="003C6DF6">
      <w:pPr>
        <w:pStyle w:val="PMtext2"/>
        <w:rPr>
          <w:rFonts w:cs="Arial"/>
        </w:rPr>
      </w:pPr>
    </w:p>
    <w:p w:rsidR="009B563D" w:rsidRDefault="009B563D" w:rsidP="003C6DF6">
      <w:pPr>
        <w:pStyle w:val="PMtext2"/>
        <w:rPr>
          <w:rFonts w:cs="Arial"/>
        </w:rPr>
      </w:pPr>
      <w:r>
        <w:rPr>
          <w:rFonts w:cs="Arial"/>
        </w:rPr>
        <w:t>Worker Clearance Certificate after Self Isolation</w:t>
      </w:r>
    </w:p>
    <w:p w:rsidR="009B563D" w:rsidRPr="009B563D" w:rsidRDefault="00017DD9" w:rsidP="003C6DF6">
      <w:pPr>
        <w:pStyle w:val="PMtext2"/>
        <w:rPr>
          <w:rFonts w:cs="Arial"/>
        </w:rPr>
      </w:pPr>
      <w:hyperlink r:id="rId21" w:history="1">
        <w:r w:rsidR="009B563D" w:rsidRPr="009B563D">
          <w:rPr>
            <w:rFonts w:cs="Arial"/>
            <w:color w:val="0000FF"/>
            <w:szCs w:val="20"/>
            <w:u w:val="single"/>
          </w:rPr>
          <w:t>https://ofvga.org/uploads/resources/files/Essential%20seasonal%20worker%20-%20template%20letter.pdf</w:t>
        </w:r>
      </w:hyperlink>
    </w:p>
    <w:p w:rsidR="009B563D" w:rsidRPr="004840ED" w:rsidRDefault="009B563D" w:rsidP="003C6DF6">
      <w:pPr>
        <w:pStyle w:val="PMtext2"/>
        <w:rPr>
          <w:rFonts w:cs="Arial"/>
        </w:rPr>
      </w:pPr>
    </w:p>
    <w:p w:rsidR="00D219C4" w:rsidRPr="00F10784" w:rsidRDefault="00D219C4" w:rsidP="003007F8">
      <w:pPr>
        <w:pStyle w:val="PMtext2"/>
        <w:spacing w:before="120"/>
        <w:rPr>
          <w:rFonts w:cs="Arial"/>
        </w:rPr>
      </w:pPr>
      <w:r w:rsidRPr="00E565CB">
        <w:rPr>
          <w:rFonts w:cs="Arial"/>
        </w:rPr>
        <w:t xml:space="preserve">Pandemic Preparedness Checklist </w:t>
      </w:r>
      <w:hyperlink r:id="rId22" w:history="1">
        <w:r w:rsidR="00442667" w:rsidRPr="00AF656F">
          <w:rPr>
            <w:rStyle w:val="Hyperlink"/>
            <w:rFonts w:cs="Arial"/>
          </w:rPr>
          <w:t>https://www.wsps.ca/WSPS/media/Site/Resources/Downloads/Bsnss_Pndmc_Prprdnss_Chcklst_FINAL.pdf?ext=.pdf</w:t>
        </w:r>
      </w:hyperlink>
      <w:r w:rsidR="00442667">
        <w:rPr>
          <w:rFonts w:cs="Arial"/>
        </w:rPr>
        <w:t xml:space="preserve"> </w:t>
      </w:r>
    </w:p>
    <w:p w:rsidR="00845ABE" w:rsidRPr="00F10784" w:rsidRDefault="00845ABE" w:rsidP="003007F8">
      <w:pPr>
        <w:pStyle w:val="PMhead"/>
        <w:rPr>
          <w:rFonts w:cs="Arial"/>
        </w:rPr>
      </w:pPr>
      <w:r w:rsidRPr="00F10784">
        <w:rPr>
          <w:rFonts w:cs="Arial"/>
        </w:rPr>
        <w:t>Document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45ABE" w:rsidRPr="00F10784" w:rsidTr="00DB12EE">
        <w:tc>
          <w:tcPr>
            <w:tcW w:w="4428" w:type="dxa"/>
          </w:tcPr>
          <w:p w:rsidR="00845ABE" w:rsidRPr="00F10784" w:rsidRDefault="00845ABE" w:rsidP="003007F8">
            <w:pPr>
              <w:pStyle w:val="PMtableText"/>
              <w:spacing w:before="120" w:after="0"/>
              <w:rPr>
                <w:rFonts w:cs="Arial"/>
              </w:rPr>
            </w:pPr>
            <w:r w:rsidRPr="00F10784">
              <w:rPr>
                <w:rFonts w:cs="Arial"/>
              </w:rPr>
              <w:t>Effective Date:</w:t>
            </w:r>
          </w:p>
        </w:tc>
        <w:tc>
          <w:tcPr>
            <w:tcW w:w="4428" w:type="dxa"/>
          </w:tcPr>
          <w:p w:rsidR="00845ABE" w:rsidRPr="00F10784" w:rsidRDefault="00845ABE" w:rsidP="003007F8">
            <w:pPr>
              <w:pStyle w:val="PMtableText"/>
              <w:spacing w:before="120" w:after="0"/>
              <w:rPr>
                <w:rFonts w:cs="Arial"/>
              </w:rPr>
            </w:pPr>
          </w:p>
        </w:tc>
      </w:tr>
      <w:tr w:rsidR="00845ABE" w:rsidRPr="00F10784" w:rsidTr="00DB12EE">
        <w:tc>
          <w:tcPr>
            <w:tcW w:w="4428" w:type="dxa"/>
          </w:tcPr>
          <w:p w:rsidR="00845ABE" w:rsidRPr="00F10784" w:rsidRDefault="00845ABE" w:rsidP="003007F8">
            <w:pPr>
              <w:pStyle w:val="PMtableText"/>
              <w:spacing w:before="120" w:after="0"/>
              <w:rPr>
                <w:rFonts w:cs="Arial"/>
              </w:rPr>
            </w:pPr>
            <w:r w:rsidRPr="00F10784">
              <w:rPr>
                <w:rFonts w:cs="Arial"/>
              </w:rPr>
              <w:t>Revision Date:</w:t>
            </w:r>
          </w:p>
        </w:tc>
        <w:tc>
          <w:tcPr>
            <w:tcW w:w="4428" w:type="dxa"/>
          </w:tcPr>
          <w:p w:rsidR="00845ABE" w:rsidRPr="00F10784" w:rsidRDefault="00845ABE" w:rsidP="003007F8">
            <w:pPr>
              <w:pStyle w:val="PMtableText"/>
              <w:spacing w:before="120" w:after="0"/>
              <w:rPr>
                <w:rFonts w:cs="Arial"/>
              </w:rPr>
            </w:pPr>
          </w:p>
        </w:tc>
      </w:tr>
    </w:tbl>
    <w:p w:rsidR="002226D5" w:rsidRPr="00F10784" w:rsidRDefault="009B563D" w:rsidP="002226D5">
      <w:pPr>
        <w:pStyle w:val="PMSecondPgHead"/>
        <w:rPr>
          <w:rFonts w:cs="Arial"/>
          <w:szCs w:val="22"/>
        </w:rPr>
      </w:pPr>
      <w:r>
        <w:rPr>
          <w:rFonts w:cs="Arial"/>
          <w:szCs w:val="22"/>
        </w:rPr>
        <w:lastRenderedPageBreak/>
        <w:t>R</w:t>
      </w:r>
      <w:r w:rsidR="002226D5">
        <w:rPr>
          <w:rFonts w:cs="Arial"/>
          <w:szCs w:val="22"/>
        </w:rPr>
        <w:t>eferences</w:t>
      </w:r>
    </w:p>
    <w:p w:rsidR="002226D5" w:rsidRPr="00F10784" w:rsidRDefault="002226D5" w:rsidP="002226D5">
      <w:pPr>
        <w:rPr>
          <w:rFonts w:ascii="Arial" w:hAnsi="Arial" w:cs="Arial"/>
          <w:szCs w:val="22"/>
        </w:rPr>
      </w:pPr>
      <w:r w:rsidRPr="00F10784">
        <w:rPr>
          <w:rFonts w:ascii="Arial" w:hAnsi="Arial" w:cs="Arial"/>
          <w:szCs w:val="22"/>
        </w:rPr>
        <w:t xml:space="preserve">Ministry of Health. (2020). </w:t>
      </w:r>
      <w:r w:rsidRPr="00F10784">
        <w:rPr>
          <w:rFonts w:ascii="Arial" w:hAnsi="Arial" w:cs="Arial"/>
          <w:i/>
          <w:szCs w:val="22"/>
        </w:rPr>
        <w:t>Guidance for Temporary Foreign Workers</w:t>
      </w:r>
      <w:r w:rsidRPr="00F10784">
        <w:rPr>
          <w:rFonts w:ascii="Arial" w:hAnsi="Arial" w:cs="Arial"/>
          <w:szCs w:val="22"/>
        </w:rPr>
        <w:t xml:space="preserve">. Retrieved from </w:t>
      </w:r>
      <w:hyperlink r:id="rId23" w:history="1">
        <w:r w:rsidRPr="00AF656F">
          <w:rPr>
            <w:rStyle w:val="Hyperlink"/>
            <w:rFonts w:ascii="Arial" w:hAnsi="Arial" w:cs="Arial"/>
            <w:szCs w:val="22"/>
          </w:rPr>
          <w:t>http://www.health.gov.on.ca/en/pro/programs/publichealth/coronavirus/docs/2019_foreign_workers_guidance.pdf</w:t>
        </w:r>
      </w:hyperlink>
      <w:r>
        <w:rPr>
          <w:rFonts w:ascii="Arial" w:hAnsi="Arial" w:cs="Arial"/>
          <w:szCs w:val="22"/>
        </w:rPr>
        <w:t xml:space="preserve"> </w:t>
      </w:r>
    </w:p>
    <w:p w:rsidR="002226D5" w:rsidRPr="00F10784" w:rsidRDefault="002226D5" w:rsidP="002226D5">
      <w:pPr>
        <w:rPr>
          <w:rFonts w:ascii="Arial" w:hAnsi="Arial" w:cs="Arial"/>
          <w:szCs w:val="22"/>
        </w:rPr>
      </w:pPr>
      <w:r w:rsidRPr="00F10784">
        <w:rPr>
          <w:rFonts w:ascii="Arial" w:hAnsi="Arial" w:cs="Arial"/>
          <w:szCs w:val="22"/>
        </w:rPr>
        <w:t xml:space="preserve">Ministry of </w:t>
      </w:r>
      <w:proofErr w:type="spellStart"/>
      <w:r w:rsidRPr="00F10784">
        <w:rPr>
          <w:rFonts w:ascii="Arial" w:hAnsi="Arial" w:cs="Arial"/>
          <w:szCs w:val="22"/>
        </w:rPr>
        <w:t>Labour</w:t>
      </w:r>
      <w:proofErr w:type="spellEnd"/>
      <w:r w:rsidRPr="00F10784">
        <w:rPr>
          <w:rFonts w:ascii="Arial" w:hAnsi="Arial" w:cs="Arial"/>
          <w:szCs w:val="22"/>
        </w:rPr>
        <w:t>, Train</w:t>
      </w:r>
      <w:r w:rsidR="007B165B">
        <w:rPr>
          <w:rFonts w:ascii="Arial" w:hAnsi="Arial" w:cs="Arial"/>
          <w:szCs w:val="22"/>
        </w:rPr>
        <w:t>ing and Skills Development. (2011</w:t>
      </w:r>
      <w:r w:rsidRPr="00F10784">
        <w:rPr>
          <w:rFonts w:ascii="Arial" w:hAnsi="Arial" w:cs="Arial"/>
          <w:szCs w:val="22"/>
        </w:rPr>
        <w:t xml:space="preserve">). </w:t>
      </w:r>
      <w:r w:rsidRPr="00F10784">
        <w:rPr>
          <w:rFonts w:ascii="Arial" w:hAnsi="Arial" w:cs="Arial"/>
          <w:i/>
          <w:szCs w:val="22"/>
        </w:rPr>
        <w:t>Infection Prevention and Control</w:t>
      </w:r>
      <w:r w:rsidRPr="00F10784">
        <w:rPr>
          <w:rFonts w:ascii="Arial" w:hAnsi="Arial" w:cs="Arial"/>
          <w:szCs w:val="22"/>
        </w:rPr>
        <w:t xml:space="preserve">. Retrieved from </w:t>
      </w:r>
      <w:hyperlink r:id="rId24" w:history="1">
        <w:r w:rsidRPr="00AF656F">
          <w:rPr>
            <w:rStyle w:val="Hyperlink"/>
            <w:rFonts w:ascii="Arial" w:hAnsi="Arial" w:cs="Arial"/>
            <w:szCs w:val="22"/>
          </w:rPr>
          <w:t>https://www.labour.gov.on.ca/english/hs/sawo/pubs/fs_infectionprevention.php</w:t>
        </w:r>
      </w:hyperlink>
      <w:r>
        <w:rPr>
          <w:rFonts w:ascii="Arial" w:hAnsi="Arial" w:cs="Arial"/>
          <w:szCs w:val="22"/>
        </w:rPr>
        <w:t xml:space="preserve"> </w:t>
      </w:r>
    </w:p>
    <w:p w:rsidR="002226D5" w:rsidRPr="00F10784" w:rsidRDefault="002226D5" w:rsidP="002226D5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F10784">
        <w:rPr>
          <w:rFonts w:ascii="Arial" w:hAnsi="Arial" w:cs="Arial"/>
          <w:color w:val="auto"/>
          <w:sz w:val="22"/>
          <w:szCs w:val="22"/>
        </w:rPr>
        <w:t xml:space="preserve">Occupational Health and Safety Act, R.S.O. 1990, c. O.1 </w:t>
      </w:r>
    </w:p>
    <w:p w:rsidR="002226D5" w:rsidRPr="00F10784" w:rsidRDefault="002226D5" w:rsidP="002226D5">
      <w:pPr>
        <w:rPr>
          <w:rFonts w:ascii="Arial" w:hAnsi="Arial" w:cs="Arial"/>
          <w:szCs w:val="22"/>
        </w:rPr>
      </w:pPr>
      <w:r w:rsidRPr="00F10784">
        <w:rPr>
          <w:rFonts w:ascii="Arial" w:hAnsi="Arial" w:cs="Arial"/>
          <w:szCs w:val="22"/>
        </w:rPr>
        <w:t xml:space="preserve">Public Health Ontario. (2020). </w:t>
      </w:r>
      <w:r w:rsidRPr="00F10784">
        <w:rPr>
          <w:rFonts w:ascii="Arial" w:hAnsi="Arial" w:cs="Arial"/>
          <w:i/>
          <w:szCs w:val="22"/>
        </w:rPr>
        <w:t>COVID-19 Public Resources</w:t>
      </w:r>
      <w:r w:rsidRPr="00F10784">
        <w:rPr>
          <w:rFonts w:ascii="Arial" w:hAnsi="Arial" w:cs="Arial"/>
          <w:szCs w:val="22"/>
        </w:rPr>
        <w:t xml:space="preserve">. Retrieved from website </w:t>
      </w:r>
      <w:hyperlink r:id="rId25" w:history="1">
        <w:r w:rsidRPr="00AF656F">
          <w:rPr>
            <w:rStyle w:val="Hyperlink"/>
            <w:rFonts w:ascii="Arial" w:hAnsi="Arial" w:cs="Arial"/>
            <w:szCs w:val="22"/>
          </w:rPr>
          <w:t>https://www.publichealthontario.ca/en/diseases-and-conditions/infectious-diseases/respiratory-diseases/novel-coronavirus/public-resources</w:t>
        </w:r>
      </w:hyperlink>
      <w:r>
        <w:rPr>
          <w:rFonts w:ascii="Arial" w:hAnsi="Arial" w:cs="Arial"/>
          <w:szCs w:val="22"/>
        </w:rPr>
        <w:t xml:space="preserve"> </w:t>
      </w:r>
    </w:p>
    <w:p w:rsidR="002226D5" w:rsidRDefault="002226D5" w:rsidP="002226D5">
      <w:pPr>
        <w:spacing w:before="0" w:after="160" w:line="259" w:lineRule="auto"/>
        <w:jc w:val="center"/>
        <w:rPr>
          <w:rFonts w:ascii="Arial" w:hAnsi="Arial" w:cs="Arial"/>
          <w:b/>
          <w:sz w:val="24"/>
          <w:szCs w:val="22"/>
        </w:rPr>
      </w:pPr>
    </w:p>
    <w:p w:rsidR="00E952DC" w:rsidRPr="00F10784" w:rsidRDefault="00352406" w:rsidP="003007F8">
      <w:pPr>
        <w:pStyle w:val="PMSecondPgHead"/>
        <w:rPr>
          <w:rFonts w:cs="Arial"/>
          <w:szCs w:val="22"/>
        </w:rPr>
      </w:pPr>
      <w:r w:rsidRPr="00F10784">
        <w:rPr>
          <w:rFonts w:cs="Arial"/>
          <w:szCs w:val="22"/>
        </w:rPr>
        <w:lastRenderedPageBreak/>
        <w:t>Cleaning Log Template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818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6A7092" w:rsidRPr="00F10784" w:rsidTr="004C5052">
        <w:trPr>
          <w:cantSplit/>
          <w:trHeight w:val="1757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Time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Room</w:t>
            </w: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6A7092" w:rsidRPr="00F10784" w:rsidTr="004C5052">
        <w:trPr>
          <w:cantSplit/>
          <w:trHeight w:val="420"/>
          <w:jc w:val="center"/>
        </w:trPr>
        <w:tc>
          <w:tcPr>
            <w:tcW w:w="2192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extDirection w:val="btLr"/>
          </w:tcPr>
          <w:p w:rsidR="006A7092" w:rsidRPr="00F10784" w:rsidRDefault="006A7092" w:rsidP="00202DBD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4C5052" w:rsidRPr="00F10784" w:rsidTr="004C5052">
        <w:trPr>
          <w:cantSplit/>
          <w:trHeight w:val="420"/>
          <w:jc w:val="center"/>
        </w:trPr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4C5052" w:rsidRPr="00F10784" w:rsidTr="004C5052">
        <w:trPr>
          <w:cantSplit/>
          <w:trHeight w:val="420"/>
          <w:jc w:val="center"/>
        </w:trPr>
        <w:tc>
          <w:tcPr>
            <w:tcW w:w="9350" w:type="dxa"/>
            <w:gridSpan w:val="12"/>
            <w:tcBorders>
              <w:left w:val="nil"/>
              <w:right w:val="nil"/>
            </w:tcBorders>
            <w:vAlign w:val="center"/>
          </w:tcPr>
          <w:p w:rsidR="004C5052" w:rsidRPr="004C5052" w:rsidRDefault="004C5052" w:rsidP="004C5052">
            <w:pPr>
              <w:rPr>
                <w:rFonts w:ascii="Arial" w:hAnsi="Arial" w:cs="Arial"/>
                <w:szCs w:val="22"/>
              </w:rPr>
            </w:pPr>
          </w:p>
        </w:tc>
      </w:tr>
      <w:tr w:rsidR="004C5052" w:rsidRPr="00F10784" w:rsidTr="009B091F">
        <w:trPr>
          <w:cantSplit/>
          <w:trHeight w:val="420"/>
          <w:jc w:val="center"/>
        </w:trPr>
        <w:tc>
          <w:tcPr>
            <w:tcW w:w="9350" w:type="dxa"/>
            <w:gridSpan w:val="12"/>
            <w:vAlign w:val="center"/>
          </w:tcPr>
          <w:p w:rsidR="004C5052" w:rsidRPr="004C5052" w:rsidRDefault="004C5052" w:rsidP="004C50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(e.g. action required, action taken, follow up)</w:t>
            </w:r>
          </w:p>
        </w:tc>
      </w:tr>
      <w:tr w:rsidR="004C5052" w:rsidRPr="00F10784" w:rsidTr="009B091F">
        <w:trPr>
          <w:cantSplit/>
          <w:trHeight w:val="420"/>
          <w:jc w:val="center"/>
        </w:trPr>
        <w:tc>
          <w:tcPr>
            <w:tcW w:w="9350" w:type="dxa"/>
            <w:gridSpan w:val="12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4C5052" w:rsidRPr="00F10784" w:rsidTr="009B091F">
        <w:trPr>
          <w:cantSplit/>
          <w:trHeight w:val="420"/>
          <w:jc w:val="center"/>
        </w:trPr>
        <w:tc>
          <w:tcPr>
            <w:tcW w:w="9350" w:type="dxa"/>
            <w:gridSpan w:val="12"/>
            <w:vAlign w:val="center"/>
          </w:tcPr>
          <w:p w:rsidR="004C5052" w:rsidRPr="00F10784" w:rsidRDefault="004C5052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</w:tbl>
    <w:p w:rsidR="00352406" w:rsidRDefault="00352406" w:rsidP="003007F8">
      <w:pPr>
        <w:rPr>
          <w:rFonts w:ascii="Arial" w:hAnsi="Arial" w:cs="Arial"/>
          <w:szCs w:val="22"/>
        </w:rPr>
      </w:pPr>
      <w:bookmarkStart w:id="1" w:name="Symbols_vs_Pictogram"/>
      <w:bookmarkEnd w:id="1"/>
    </w:p>
    <w:p w:rsidR="00352406" w:rsidRPr="00F10784" w:rsidRDefault="00AC6590" w:rsidP="003007F8">
      <w:pPr>
        <w:rPr>
          <w:rFonts w:ascii="Arial" w:hAnsi="Arial" w:cs="Arial"/>
          <w:szCs w:val="22"/>
        </w:rPr>
      </w:pPr>
      <w:r w:rsidRPr="00F10784">
        <w:rPr>
          <w:rFonts w:ascii="Arial" w:hAnsi="Arial" w:cs="Arial"/>
          <w:szCs w:val="22"/>
        </w:rPr>
        <w:t xml:space="preserve">Ensure </w:t>
      </w:r>
      <w:r w:rsidR="003007F8" w:rsidRPr="00F10784">
        <w:rPr>
          <w:rFonts w:ascii="Arial" w:hAnsi="Arial" w:cs="Arial"/>
          <w:szCs w:val="22"/>
        </w:rPr>
        <w:t>frequent</w:t>
      </w:r>
      <w:r w:rsidRPr="00F10784">
        <w:rPr>
          <w:rFonts w:ascii="Arial" w:hAnsi="Arial" w:cs="Arial"/>
          <w:szCs w:val="22"/>
        </w:rPr>
        <w:t xml:space="preserve"> cleaning of surfaces such as</w:t>
      </w:r>
      <w:r w:rsidR="002E78AC" w:rsidRPr="00F10784">
        <w:rPr>
          <w:rFonts w:ascii="Arial" w:hAnsi="Arial" w:cs="Arial"/>
          <w:szCs w:val="22"/>
        </w:rPr>
        <w:t xml:space="preserve"> </w:t>
      </w:r>
      <w:r w:rsidR="003007F8" w:rsidRPr="00F10784">
        <w:rPr>
          <w:rFonts w:ascii="Arial" w:hAnsi="Arial" w:cs="Arial"/>
          <w:szCs w:val="22"/>
        </w:rPr>
        <w:t xml:space="preserve">but not limited to </w:t>
      </w:r>
      <w:r w:rsidR="002E78AC" w:rsidRPr="00F10784">
        <w:rPr>
          <w:rFonts w:ascii="Arial" w:hAnsi="Arial" w:cs="Arial"/>
          <w:szCs w:val="22"/>
        </w:rPr>
        <w:t>doorknobs,</w:t>
      </w:r>
      <w:r w:rsidR="00E31773" w:rsidRPr="00F10784">
        <w:rPr>
          <w:rFonts w:ascii="Arial" w:hAnsi="Arial" w:cs="Arial"/>
          <w:szCs w:val="22"/>
        </w:rPr>
        <w:t xml:space="preserve"> handles</w:t>
      </w:r>
      <w:r w:rsidR="00716083" w:rsidRPr="00F10784">
        <w:rPr>
          <w:rFonts w:ascii="Arial" w:hAnsi="Arial" w:cs="Arial"/>
          <w:szCs w:val="22"/>
        </w:rPr>
        <w:t>,</w:t>
      </w:r>
      <w:r w:rsidR="002E78AC" w:rsidRPr="00F10784">
        <w:rPr>
          <w:rFonts w:ascii="Arial" w:hAnsi="Arial" w:cs="Arial"/>
          <w:szCs w:val="22"/>
        </w:rPr>
        <w:t xml:space="preserve"> light switches, </w:t>
      </w:r>
      <w:r w:rsidR="00E31773" w:rsidRPr="00F10784">
        <w:rPr>
          <w:rFonts w:ascii="Arial" w:hAnsi="Arial" w:cs="Arial"/>
          <w:szCs w:val="22"/>
        </w:rPr>
        <w:t xml:space="preserve">sinks, showers, tubs, </w:t>
      </w:r>
      <w:r w:rsidR="002E78AC" w:rsidRPr="00F10784">
        <w:rPr>
          <w:rFonts w:ascii="Arial" w:hAnsi="Arial" w:cs="Arial"/>
          <w:szCs w:val="22"/>
        </w:rPr>
        <w:t>toilet</w:t>
      </w:r>
      <w:r w:rsidR="00E31773" w:rsidRPr="00F10784">
        <w:rPr>
          <w:rFonts w:ascii="Arial" w:hAnsi="Arial" w:cs="Arial"/>
          <w:szCs w:val="22"/>
        </w:rPr>
        <w:t>s</w:t>
      </w:r>
      <w:r w:rsidR="002E78AC" w:rsidRPr="00F10784">
        <w:rPr>
          <w:rFonts w:ascii="Arial" w:hAnsi="Arial" w:cs="Arial"/>
          <w:szCs w:val="22"/>
        </w:rPr>
        <w:t xml:space="preserve">, counters, hand rails, </w:t>
      </w:r>
      <w:r w:rsidR="00E31773" w:rsidRPr="00F10784">
        <w:rPr>
          <w:rFonts w:ascii="Arial" w:hAnsi="Arial" w:cs="Arial"/>
          <w:szCs w:val="22"/>
        </w:rPr>
        <w:t xml:space="preserve">chairs, </w:t>
      </w:r>
      <w:r w:rsidR="002E78AC" w:rsidRPr="00F10784">
        <w:rPr>
          <w:rFonts w:ascii="Arial" w:hAnsi="Arial" w:cs="Arial"/>
          <w:szCs w:val="22"/>
        </w:rPr>
        <w:t>table tops</w:t>
      </w:r>
      <w:r w:rsidR="00716083" w:rsidRPr="00F10784">
        <w:rPr>
          <w:rFonts w:ascii="Arial" w:hAnsi="Arial" w:cs="Arial"/>
          <w:szCs w:val="22"/>
        </w:rPr>
        <w:t>, controls, remotes, telephones</w:t>
      </w:r>
      <w:r w:rsidRPr="00F10784">
        <w:rPr>
          <w:rFonts w:ascii="Arial" w:hAnsi="Arial" w:cs="Arial"/>
          <w:szCs w:val="22"/>
        </w:rPr>
        <w:t xml:space="preserve"> and</w:t>
      </w:r>
      <w:r w:rsidR="002E78AC" w:rsidRPr="00F10784">
        <w:rPr>
          <w:rFonts w:ascii="Arial" w:hAnsi="Arial" w:cs="Arial"/>
          <w:szCs w:val="22"/>
        </w:rPr>
        <w:t xml:space="preserve"> food c</w:t>
      </w:r>
      <w:r w:rsidRPr="00F10784">
        <w:rPr>
          <w:rFonts w:ascii="Arial" w:hAnsi="Arial" w:cs="Arial"/>
          <w:szCs w:val="22"/>
        </w:rPr>
        <w:t>ontact surfaces.</w:t>
      </w:r>
      <w:r w:rsidR="003007F8" w:rsidRPr="00F10784">
        <w:rPr>
          <w:rFonts w:ascii="Arial" w:hAnsi="Arial" w:cs="Arial"/>
          <w:szCs w:val="22"/>
        </w:rPr>
        <w:t xml:space="preserve"> Complete cleaning of surfaces at least twice per day and when visibly dirty.</w:t>
      </w:r>
      <w:r w:rsidR="00442667">
        <w:rPr>
          <w:rFonts w:ascii="Arial" w:hAnsi="Arial" w:cs="Arial"/>
          <w:szCs w:val="22"/>
        </w:rPr>
        <w:t xml:space="preserve"> </w:t>
      </w:r>
      <w:r w:rsidR="004C5052">
        <w:rPr>
          <w:rFonts w:ascii="Arial" w:hAnsi="Arial" w:cs="Arial"/>
          <w:szCs w:val="22"/>
        </w:rPr>
        <w:t xml:space="preserve">Insert name of each room in each house provided by the employer. </w:t>
      </w:r>
      <w:r w:rsidR="002A3E08">
        <w:rPr>
          <w:rFonts w:ascii="Arial" w:hAnsi="Arial" w:cs="Arial"/>
          <w:szCs w:val="22"/>
        </w:rPr>
        <w:t>Complete</w:t>
      </w:r>
      <w:r w:rsidR="00242DF2">
        <w:rPr>
          <w:rFonts w:ascii="Arial" w:hAnsi="Arial" w:cs="Arial"/>
          <w:szCs w:val="22"/>
        </w:rPr>
        <w:t xml:space="preserve"> the </w:t>
      </w:r>
      <w:r w:rsidR="00442667">
        <w:rPr>
          <w:rFonts w:ascii="Arial" w:hAnsi="Arial" w:cs="Arial"/>
          <w:szCs w:val="22"/>
        </w:rPr>
        <w:t>cleaning log after cleaning</w:t>
      </w:r>
      <w:r w:rsidR="009B18A2">
        <w:rPr>
          <w:rFonts w:ascii="Arial" w:hAnsi="Arial" w:cs="Arial"/>
          <w:szCs w:val="22"/>
        </w:rPr>
        <w:t xml:space="preserve"> each room in house provided by the employer</w:t>
      </w:r>
      <w:r w:rsidR="00442667">
        <w:rPr>
          <w:rFonts w:ascii="Arial" w:hAnsi="Arial" w:cs="Arial"/>
          <w:szCs w:val="22"/>
        </w:rPr>
        <w:t>.</w:t>
      </w:r>
      <w:r w:rsidR="00352406" w:rsidRPr="00F10784">
        <w:rPr>
          <w:rFonts w:ascii="Arial" w:hAnsi="Arial" w:cs="Arial"/>
          <w:szCs w:val="22"/>
        </w:rPr>
        <w:br w:type="page"/>
      </w:r>
    </w:p>
    <w:p w:rsidR="00352406" w:rsidRPr="00F10784" w:rsidRDefault="00352406" w:rsidP="003007F8">
      <w:pPr>
        <w:pStyle w:val="PMSecondPgHead"/>
        <w:rPr>
          <w:rFonts w:cs="Arial"/>
          <w:szCs w:val="22"/>
        </w:rPr>
      </w:pPr>
      <w:r w:rsidRPr="00F10784">
        <w:rPr>
          <w:rFonts w:cs="Arial"/>
          <w:szCs w:val="22"/>
        </w:rPr>
        <w:lastRenderedPageBreak/>
        <w:t>Hous</w:t>
      </w:r>
      <w:r w:rsidR="009B18A2">
        <w:rPr>
          <w:rFonts w:cs="Arial"/>
          <w:szCs w:val="22"/>
        </w:rPr>
        <w:t>e</w:t>
      </w:r>
      <w:r w:rsidRPr="00F10784">
        <w:rPr>
          <w:rFonts w:cs="Arial"/>
          <w:szCs w:val="22"/>
        </w:rPr>
        <w:t xml:space="preserve"> Photo Template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977"/>
        <w:gridCol w:w="1977"/>
        <w:gridCol w:w="1978"/>
      </w:tblGrid>
      <w:tr w:rsidR="00F10784" w:rsidRPr="00F10784" w:rsidTr="009869C5">
        <w:trPr>
          <w:trHeight w:val="567"/>
          <w:jc w:val="center"/>
        </w:trPr>
        <w:tc>
          <w:tcPr>
            <w:tcW w:w="1977" w:type="dxa"/>
            <w:vAlign w:val="center"/>
          </w:tcPr>
          <w:p w:rsidR="00AC6590" w:rsidRPr="00F10784" w:rsidRDefault="00AC6590" w:rsidP="004C5052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7" w:type="dxa"/>
            <w:vAlign w:val="center"/>
          </w:tcPr>
          <w:p w:rsidR="00AC6590" w:rsidRPr="00F10784" w:rsidRDefault="00AC6590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  <w:tc>
          <w:tcPr>
            <w:tcW w:w="1977" w:type="dxa"/>
            <w:vAlign w:val="center"/>
          </w:tcPr>
          <w:p w:rsidR="00AC6590" w:rsidRPr="00F10784" w:rsidRDefault="00AC6590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8" w:type="dxa"/>
            <w:vAlign w:val="center"/>
          </w:tcPr>
          <w:p w:rsidR="00AC6590" w:rsidRPr="00F10784" w:rsidRDefault="00AC6590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</w:tr>
      <w:tr w:rsidR="00F10784" w:rsidRPr="00F10784" w:rsidTr="009869C5">
        <w:trPr>
          <w:trHeight w:val="2177"/>
          <w:jc w:val="center"/>
        </w:trPr>
        <w:tc>
          <w:tcPr>
            <w:tcW w:w="3954" w:type="dxa"/>
            <w:gridSpan w:val="2"/>
            <w:vAlign w:val="center"/>
          </w:tcPr>
          <w:p w:rsidR="005144C7" w:rsidRPr="00F10784" w:rsidRDefault="005144C7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  <w:tc>
          <w:tcPr>
            <w:tcW w:w="3955" w:type="dxa"/>
            <w:gridSpan w:val="2"/>
            <w:vAlign w:val="center"/>
          </w:tcPr>
          <w:p w:rsidR="005144C7" w:rsidRPr="00F10784" w:rsidRDefault="005144C7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</w:tr>
      <w:tr w:rsidR="00F10784" w:rsidRPr="00F10784" w:rsidTr="009869C5">
        <w:trPr>
          <w:trHeight w:val="567"/>
          <w:jc w:val="center"/>
        </w:trPr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8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</w:tr>
      <w:tr w:rsidR="00F10784" w:rsidRPr="00F10784" w:rsidTr="009869C5">
        <w:trPr>
          <w:trHeight w:val="2183"/>
          <w:jc w:val="center"/>
        </w:trPr>
        <w:tc>
          <w:tcPr>
            <w:tcW w:w="3954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  <w:tc>
          <w:tcPr>
            <w:tcW w:w="3955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</w:tr>
      <w:tr w:rsidR="00F10784" w:rsidRPr="00F10784" w:rsidTr="009869C5">
        <w:trPr>
          <w:trHeight w:val="567"/>
          <w:jc w:val="center"/>
        </w:trPr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8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</w:tr>
      <w:tr w:rsidR="00F10784" w:rsidRPr="00F10784" w:rsidTr="009869C5">
        <w:trPr>
          <w:trHeight w:val="2183"/>
          <w:jc w:val="center"/>
        </w:trPr>
        <w:tc>
          <w:tcPr>
            <w:tcW w:w="3954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  <w:tc>
          <w:tcPr>
            <w:tcW w:w="3955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</w:tr>
      <w:tr w:rsidR="00F10784" w:rsidRPr="00F10784" w:rsidTr="009869C5">
        <w:trPr>
          <w:trHeight w:val="567"/>
          <w:jc w:val="center"/>
        </w:trPr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  <w:tc>
          <w:tcPr>
            <w:tcW w:w="1977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Room</w:t>
            </w:r>
          </w:p>
        </w:tc>
        <w:tc>
          <w:tcPr>
            <w:tcW w:w="1978" w:type="dxa"/>
            <w:vAlign w:val="center"/>
          </w:tcPr>
          <w:p w:rsidR="00DC1C5E" w:rsidRPr="00F10784" w:rsidRDefault="00DC1C5E" w:rsidP="009869C5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Date</w:t>
            </w:r>
          </w:p>
        </w:tc>
      </w:tr>
      <w:tr w:rsidR="00F10784" w:rsidRPr="00F10784" w:rsidTr="009869C5">
        <w:trPr>
          <w:trHeight w:val="2183"/>
          <w:jc w:val="center"/>
        </w:trPr>
        <w:tc>
          <w:tcPr>
            <w:tcW w:w="3954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  <w:tc>
          <w:tcPr>
            <w:tcW w:w="3955" w:type="dxa"/>
            <w:gridSpan w:val="2"/>
            <w:vAlign w:val="center"/>
          </w:tcPr>
          <w:p w:rsidR="00DC1C5E" w:rsidRPr="00F10784" w:rsidRDefault="00DC1C5E" w:rsidP="006A7092">
            <w:pPr>
              <w:pStyle w:val="PMtableText"/>
              <w:spacing w:before="0" w:after="0"/>
              <w:jc w:val="center"/>
              <w:rPr>
                <w:rFonts w:cs="Arial"/>
                <w:lang w:eastAsia="en-CA"/>
              </w:rPr>
            </w:pPr>
            <w:r w:rsidRPr="00F10784">
              <w:rPr>
                <w:rFonts w:cs="Arial"/>
                <w:lang w:eastAsia="en-CA"/>
              </w:rPr>
              <w:t>Insert Photo</w:t>
            </w:r>
          </w:p>
        </w:tc>
      </w:tr>
    </w:tbl>
    <w:p w:rsidR="00B024AF" w:rsidRDefault="004C5052" w:rsidP="00B024AF">
      <w:r>
        <w:rPr>
          <w:rFonts w:ascii="Arial" w:hAnsi="Arial" w:cs="Arial"/>
          <w:szCs w:val="22"/>
        </w:rPr>
        <w:t>Insert name and d</w:t>
      </w:r>
      <w:r w:rsidR="009869C5">
        <w:rPr>
          <w:rFonts w:ascii="Arial" w:hAnsi="Arial" w:cs="Arial"/>
          <w:szCs w:val="22"/>
        </w:rPr>
        <w:t>ate stamp p</w:t>
      </w:r>
      <w:r w:rsidR="003007F8" w:rsidRPr="00F10784">
        <w:rPr>
          <w:rFonts w:ascii="Arial" w:hAnsi="Arial" w:cs="Arial"/>
          <w:szCs w:val="22"/>
        </w:rPr>
        <w:t xml:space="preserve">hotograph </w:t>
      </w:r>
      <w:r>
        <w:rPr>
          <w:rFonts w:ascii="Arial" w:hAnsi="Arial" w:cs="Arial"/>
          <w:szCs w:val="22"/>
        </w:rPr>
        <w:t xml:space="preserve">of </w:t>
      </w:r>
      <w:r w:rsidR="009B18A2">
        <w:rPr>
          <w:rFonts w:ascii="Arial" w:hAnsi="Arial" w:cs="Arial"/>
          <w:szCs w:val="22"/>
        </w:rPr>
        <w:t xml:space="preserve">each room in </w:t>
      </w:r>
      <w:r w:rsidR="004C1134">
        <w:rPr>
          <w:rFonts w:ascii="Arial" w:hAnsi="Arial" w:cs="Arial"/>
          <w:szCs w:val="22"/>
        </w:rPr>
        <w:t xml:space="preserve">each </w:t>
      </w:r>
      <w:r w:rsidR="003007F8" w:rsidRPr="00F10784">
        <w:rPr>
          <w:rFonts w:ascii="Arial" w:hAnsi="Arial" w:cs="Arial"/>
          <w:szCs w:val="22"/>
        </w:rPr>
        <w:t>hous</w:t>
      </w:r>
      <w:r w:rsidR="009B18A2">
        <w:rPr>
          <w:rFonts w:ascii="Arial" w:hAnsi="Arial" w:cs="Arial"/>
          <w:szCs w:val="22"/>
        </w:rPr>
        <w:t>e provided by the employer</w:t>
      </w:r>
      <w:r w:rsidR="003007F8" w:rsidRPr="00F10784">
        <w:rPr>
          <w:rFonts w:ascii="Arial" w:hAnsi="Arial" w:cs="Arial"/>
          <w:szCs w:val="22"/>
        </w:rPr>
        <w:t xml:space="preserve"> to demonstrate </w:t>
      </w:r>
      <w:r w:rsidR="00442667">
        <w:rPr>
          <w:rFonts w:ascii="Arial" w:hAnsi="Arial" w:cs="Arial"/>
          <w:szCs w:val="22"/>
        </w:rPr>
        <w:t xml:space="preserve">that </w:t>
      </w:r>
      <w:r w:rsidR="003007F8" w:rsidRPr="00F10784">
        <w:rPr>
          <w:rFonts w:ascii="Arial" w:hAnsi="Arial" w:cs="Arial"/>
          <w:szCs w:val="22"/>
        </w:rPr>
        <w:t xml:space="preserve">it will enable employees to be two </w:t>
      </w:r>
      <w:proofErr w:type="spellStart"/>
      <w:r w:rsidR="003007F8" w:rsidRPr="00F10784">
        <w:rPr>
          <w:rFonts w:ascii="Arial" w:hAnsi="Arial" w:cs="Arial"/>
          <w:szCs w:val="22"/>
        </w:rPr>
        <w:t>metres</w:t>
      </w:r>
      <w:proofErr w:type="spellEnd"/>
      <w:r w:rsidR="003007F8" w:rsidRPr="00F10784">
        <w:rPr>
          <w:rFonts w:ascii="Arial" w:hAnsi="Arial" w:cs="Arial"/>
          <w:szCs w:val="22"/>
        </w:rPr>
        <w:t xml:space="preserve">/six feet apart at all times. </w:t>
      </w:r>
      <w:r w:rsidR="00B024AF">
        <w:br w:type="page"/>
      </w:r>
    </w:p>
    <w:p w:rsidR="00AE0740" w:rsidRDefault="00AE0740" w:rsidP="002A3E08">
      <w:pPr>
        <w:pStyle w:val="PMSecondPgHead"/>
        <w:rPr>
          <w:rFonts w:cs="Arial"/>
          <w:szCs w:val="22"/>
        </w:rPr>
        <w:sectPr w:rsidR="00AE0740" w:rsidSect="004218BC">
          <w:footerReference w:type="default" r:id="rId26"/>
          <w:pgSz w:w="12240" w:h="15840" w:code="1"/>
          <w:pgMar w:top="720" w:right="720" w:bottom="720" w:left="720" w:header="144" w:footer="288" w:gutter="0"/>
          <w:cols w:space="708"/>
          <w:docGrid w:linePitch="360"/>
        </w:sectPr>
      </w:pPr>
    </w:p>
    <w:tbl>
      <w:tblPr>
        <w:tblW w:w="12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041"/>
        <w:gridCol w:w="961"/>
        <w:gridCol w:w="1026"/>
        <w:gridCol w:w="984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16"/>
        <w:gridCol w:w="1903"/>
        <w:gridCol w:w="388"/>
        <w:gridCol w:w="444"/>
        <w:gridCol w:w="29"/>
      </w:tblGrid>
      <w:tr w:rsidR="00CB09E6" w:rsidRPr="00F10784" w:rsidTr="00EA4749">
        <w:trPr>
          <w:cantSplit/>
          <w:trHeight w:val="355"/>
          <w:jc w:val="center"/>
        </w:trPr>
        <w:tc>
          <w:tcPr>
            <w:tcW w:w="122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9E6" w:rsidRPr="00CB09E6" w:rsidRDefault="00CB09E6" w:rsidP="00CB09E6">
            <w:pPr>
              <w:pStyle w:val="PMtableHead"/>
              <w:spacing w:before="120" w:after="0"/>
              <w:jc w:val="center"/>
              <w:rPr>
                <w:rFonts w:cs="Arial"/>
                <w:sz w:val="24"/>
                <w:lang w:eastAsia="en-CA"/>
              </w:rPr>
            </w:pPr>
            <w:r w:rsidRPr="00CB09E6">
              <w:rPr>
                <w:rFonts w:cs="Arial"/>
                <w:sz w:val="24"/>
                <w:lang w:eastAsia="en-CA"/>
              </w:rPr>
              <w:lastRenderedPageBreak/>
              <w:t>Screening Log Template</w:t>
            </w:r>
          </w:p>
        </w:tc>
      </w:tr>
      <w:tr w:rsidR="00CB09E6" w:rsidRPr="00F10784" w:rsidTr="00EA4749">
        <w:trPr>
          <w:cantSplit/>
          <w:trHeight w:val="355"/>
          <w:jc w:val="center"/>
        </w:trPr>
        <w:tc>
          <w:tcPr>
            <w:tcW w:w="6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09E6" w:rsidRPr="00F10784" w:rsidRDefault="00CB09E6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50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B09E6" w:rsidRDefault="00CB09E6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09E6" w:rsidRDefault="00CB09E6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cantSplit/>
          <w:trHeight w:val="355"/>
          <w:jc w:val="center"/>
        </w:trPr>
        <w:tc>
          <w:tcPr>
            <w:tcW w:w="6014" w:type="dxa"/>
            <w:gridSpan w:val="5"/>
            <w:vAlign w:val="center"/>
          </w:tcPr>
          <w:p w:rsidR="005F44EC" w:rsidRPr="00F10784" w:rsidRDefault="005F44EC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Name of Employee</w:t>
            </w:r>
          </w:p>
        </w:tc>
        <w:tc>
          <w:tcPr>
            <w:tcW w:w="6270" w:type="dxa"/>
            <w:gridSpan w:val="14"/>
            <w:vAlign w:val="center"/>
          </w:tcPr>
          <w:p w:rsidR="005F44EC" w:rsidRDefault="005F44EC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Name of Screener</w:t>
            </w:r>
          </w:p>
        </w:tc>
      </w:tr>
      <w:tr w:rsidR="005F44EC" w:rsidRPr="00F10784" w:rsidTr="00EA4749">
        <w:trPr>
          <w:cantSplit/>
          <w:trHeight w:val="355"/>
          <w:jc w:val="center"/>
        </w:trPr>
        <w:tc>
          <w:tcPr>
            <w:tcW w:w="6014" w:type="dxa"/>
            <w:gridSpan w:val="5"/>
            <w:vAlign w:val="center"/>
          </w:tcPr>
          <w:p w:rsidR="005F44EC" w:rsidRPr="00F10784" w:rsidRDefault="005F44EC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6270" w:type="dxa"/>
            <w:gridSpan w:val="14"/>
            <w:vAlign w:val="center"/>
          </w:tcPr>
          <w:p w:rsidR="005F44EC" w:rsidRDefault="005F44EC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</w:tr>
      <w:tr w:rsidR="00CB09E6" w:rsidRPr="00F10784" w:rsidTr="00EA4749">
        <w:trPr>
          <w:cantSplit/>
          <w:trHeight w:val="355"/>
          <w:jc w:val="center"/>
        </w:trPr>
        <w:tc>
          <w:tcPr>
            <w:tcW w:w="6014" w:type="dxa"/>
            <w:gridSpan w:val="5"/>
            <w:vAlign w:val="center"/>
          </w:tcPr>
          <w:p w:rsidR="00CB09E6" w:rsidRPr="00F10784" w:rsidRDefault="00CB09E6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Name of Farm</w:t>
            </w:r>
          </w:p>
        </w:tc>
        <w:tc>
          <w:tcPr>
            <w:tcW w:w="3508" w:type="dxa"/>
            <w:gridSpan w:val="10"/>
            <w:vAlign w:val="center"/>
          </w:tcPr>
          <w:p w:rsidR="00CB09E6" w:rsidRDefault="00CB09E6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Name or Number of House</w:t>
            </w:r>
          </w:p>
        </w:tc>
        <w:tc>
          <w:tcPr>
            <w:tcW w:w="2761" w:type="dxa"/>
            <w:gridSpan w:val="4"/>
            <w:vAlign w:val="center"/>
          </w:tcPr>
          <w:p w:rsidR="00CB09E6" w:rsidRDefault="00CB09E6" w:rsidP="00202DBD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Address of House</w:t>
            </w:r>
          </w:p>
        </w:tc>
      </w:tr>
      <w:tr w:rsidR="00CB09E6" w:rsidRPr="00F10784" w:rsidTr="00EA4749">
        <w:trPr>
          <w:cantSplit/>
          <w:trHeight w:val="355"/>
          <w:jc w:val="center"/>
        </w:trPr>
        <w:tc>
          <w:tcPr>
            <w:tcW w:w="6014" w:type="dxa"/>
            <w:gridSpan w:val="5"/>
            <w:vAlign w:val="center"/>
          </w:tcPr>
          <w:p w:rsidR="00CB09E6" w:rsidRPr="00F10784" w:rsidRDefault="00CB09E6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508" w:type="dxa"/>
            <w:gridSpan w:val="10"/>
            <w:vAlign w:val="center"/>
          </w:tcPr>
          <w:p w:rsidR="00CB09E6" w:rsidRDefault="00CB09E6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CB09E6" w:rsidRDefault="00CB09E6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Date</w:t>
            </w:r>
          </w:p>
        </w:tc>
        <w:tc>
          <w:tcPr>
            <w:tcW w:w="2002" w:type="dxa"/>
            <w:gridSpan w:val="2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Time</w:t>
            </w:r>
          </w:p>
        </w:tc>
        <w:tc>
          <w:tcPr>
            <w:tcW w:w="2009" w:type="dxa"/>
            <w:gridSpan w:val="2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Date of Arrival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Cough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Fever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Difficulty Breathing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Muscle Aches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Fatigue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Pr="00F10784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Headache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Sore Throat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Runny Nose</w:t>
            </w: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No Symptoms</w:t>
            </w: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  <w:p w:rsidR="005F44EC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  <w:p w:rsidR="005F44EC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  <w:p w:rsidR="005F44EC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  <w:p w:rsidR="005F44EC" w:rsidRDefault="005F44EC" w:rsidP="00CB09E6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Health Care</w:t>
            </w:r>
          </w:p>
          <w:p w:rsidR="005F44EC" w:rsidRDefault="0003599E" w:rsidP="0003599E">
            <w:pPr>
              <w:pStyle w:val="PMtableText"/>
              <w:rPr>
                <w:lang w:eastAsia="en-CA"/>
              </w:rPr>
            </w:pPr>
            <w:r>
              <w:rPr>
                <w:lang w:eastAsia="en-CA"/>
              </w:rPr>
              <w:t>Description Below</w:t>
            </w:r>
          </w:p>
          <w:p w:rsidR="0003599E" w:rsidRPr="00C021A9" w:rsidRDefault="0003599E" w:rsidP="0003599E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Self-Isolating</w:t>
            </w: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CB09E6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No Action</w:t>
            </w: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5F44EC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F44EC" w:rsidRDefault="005F44EC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5F44EC" w:rsidRDefault="005F44EC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03599E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03599E" w:rsidRPr="00F10784" w:rsidTr="00EA4749">
        <w:trPr>
          <w:gridAfter w:val="1"/>
          <w:wAfter w:w="29" w:type="dxa"/>
          <w:cantSplit/>
          <w:trHeight w:val="355"/>
          <w:jc w:val="center"/>
        </w:trPr>
        <w:tc>
          <w:tcPr>
            <w:tcW w:w="2002" w:type="dxa"/>
            <w:tcBorders>
              <w:left w:val="nil"/>
              <w:right w:val="nil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2009" w:type="dxa"/>
            <w:gridSpan w:val="2"/>
            <w:tcBorders>
              <w:left w:val="nil"/>
              <w:right w:val="nil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1919" w:type="dxa"/>
            <w:gridSpan w:val="2"/>
            <w:tcBorders>
              <w:left w:val="nil"/>
              <w:right w:val="nil"/>
            </w:tcBorders>
            <w:vAlign w:val="center"/>
          </w:tcPr>
          <w:p w:rsidR="0003599E" w:rsidRDefault="0003599E" w:rsidP="009B091F">
            <w:pPr>
              <w:pStyle w:val="PMtableHead"/>
              <w:spacing w:before="0" w:after="0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textDirection w:val="btLr"/>
            <w:vAlign w:val="center"/>
          </w:tcPr>
          <w:p w:rsidR="0003599E" w:rsidRDefault="0003599E" w:rsidP="009B091F">
            <w:pPr>
              <w:pStyle w:val="PMtableHead"/>
              <w:spacing w:before="0" w:after="0"/>
              <w:ind w:left="113" w:right="113"/>
              <w:jc w:val="center"/>
              <w:rPr>
                <w:rFonts w:cs="Arial"/>
                <w:lang w:eastAsia="en-CA"/>
              </w:rPr>
            </w:pPr>
          </w:p>
        </w:tc>
      </w:tr>
      <w:tr w:rsidR="0003599E" w:rsidRPr="00F10784" w:rsidTr="00EA4749">
        <w:trPr>
          <w:cantSplit/>
          <w:trHeight w:val="355"/>
          <w:jc w:val="center"/>
        </w:trPr>
        <w:tc>
          <w:tcPr>
            <w:tcW w:w="12285" w:type="dxa"/>
            <w:gridSpan w:val="19"/>
            <w:vAlign w:val="center"/>
          </w:tcPr>
          <w:p w:rsidR="00BF3872" w:rsidRPr="00BF3872" w:rsidRDefault="0003599E" w:rsidP="00BF3872">
            <w:pPr>
              <w:pStyle w:val="PMtableText"/>
              <w:jc w:val="center"/>
              <w:rPr>
                <w:lang w:eastAsia="en-CA"/>
              </w:rPr>
            </w:pPr>
            <w:r w:rsidRPr="004C5052">
              <w:rPr>
                <w:rFonts w:cs="Arial"/>
                <w:b/>
                <w:lang w:eastAsia="en-CA"/>
              </w:rPr>
              <w:t xml:space="preserve">Health Care </w:t>
            </w:r>
          </w:p>
        </w:tc>
      </w:tr>
      <w:tr w:rsidR="004C5052" w:rsidRPr="00F10784" w:rsidTr="00EA4749">
        <w:trPr>
          <w:cantSplit/>
          <w:trHeight w:val="355"/>
          <w:jc w:val="center"/>
        </w:trPr>
        <w:tc>
          <w:tcPr>
            <w:tcW w:w="3043" w:type="dxa"/>
            <w:gridSpan w:val="2"/>
            <w:vAlign w:val="center"/>
          </w:tcPr>
          <w:p w:rsidR="004C5052" w:rsidRPr="0003599E" w:rsidRDefault="004C5052" w:rsidP="004C5052">
            <w:pPr>
              <w:pStyle w:val="PMtableText"/>
              <w:jc w:val="center"/>
              <w:rPr>
                <w:rFonts w:cs="Arial"/>
                <w:b/>
                <w:lang w:eastAsia="en-CA"/>
              </w:rPr>
            </w:pPr>
            <w:r>
              <w:rPr>
                <w:rFonts w:cs="Arial"/>
                <w:b/>
                <w:lang w:eastAsia="en-CA"/>
              </w:rPr>
              <w:t>Name of Provider</w:t>
            </w:r>
          </w:p>
        </w:tc>
        <w:tc>
          <w:tcPr>
            <w:tcW w:w="1987" w:type="dxa"/>
            <w:gridSpan w:val="2"/>
            <w:vAlign w:val="center"/>
          </w:tcPr>
          <w:p w:rsidR="004C5052" w:rsidRPr="0003599E" w:rsidRDefault="004C5052" w:rsidP="004C5052">
            <w:pPr>
              <w:pStyle w:val="PMtableText"/>
              <w:jc w:val="center"/>
              <w:rPr>
                <w:rFonts w:cs="Arial"/>
                <w:b/>
                <w:lang w:eastAsia="en-CA"/>
              </w:rPr>
            </w:pPr>
            <w:r>
              <w:rPr>
                <w:rFonts w:cs="Arial"/>
                <w:b/>
                <w:lang w:eastAsia="en-CA"/>
              </w:rPr>
              <w:t>Phone Number</w:t>
            </w:r>
          </w:p>
        </w:tc>
        <w:tc>
          <w:tcPr>
            <w:tcW w:w="7253" w:type="dxa"/>
            <w:gridSpan w:val="15"/>
            <w:vAlign w:val="center"/>
          </w:tcPr>
          <w:p w:rsidR="004C5052" w:rsidRPr="0003599E" w:rsidRDefault="004C5052" w:rsidP="004C5052">
            <w:pPr>
              <w:pStyle w:val="PMtableText"/>
              <w:jc w:val="center"/>
              <w:rPr>
                <w:rFonts w:cs="Arial"/>
                <w:b/>
                <w:lang w:eastAsia="en-CA"/>
              </w:rPr>
            </w:pPr>
            <w:r>
              <w:rPr>
                <w:rFonts w:cs="Arial"/>
                <w:b/>
                <w:lang w:eastAsia="en-CA"/>
              </w:rPr>
              <w:t>Description of Treatment</w:t>
            </w:r>
          </w:p>
        </w:tc>
      </w:tr>
      <w:tr w:rsidR="0003599E" w:rsidRPr="00F10784" w:rsidTr="00EA4749">
        <w:trPr>
          <w:cantSplit/>
          <w:trHeight w:val="355"/>
          <w:jc w:val="center"/>
        </w:trPr>
        <w:tc>
          <w:tcPr>
            <w:tcW w:w="3043" w:type="dxa"/>
            <w:gridSpan w:val="2"/>
            <w:vAlign w:val="center"/>
          </w:tcPr>
          <w:p w:rsidR="0003599E" w:rsidRPr="0003599E" w:rsidRDefault="0003599E" w:rsidP="009B091F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3599E" w:rsidRPr="0003599E" w:rsidRDefault="0003599E" w:rsidP="009B091F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  <w:tc>
          <w:tcPr>
            <w:tcW w:w="7253" w:type="dxa"/>
            <w:gridSpan w:val="15"/>
            <w:vAlign w:val="center"/>
          </w:tcPr>
          <w:p w:rsidR="0003599E" w:rsidRPr="0003599E" w:rsidRDefault="0003599E" w:rsidP="009B091F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</w:tr>
      <w:tr w:rsidR="00EA4749" w:rsidRPr="00F10784" w:rsidTr="00EA4749">
        <w:trPr>
          <w:cantSplit/>
          <w:trHeight w:val="355"/>
          <w:jc w:val="center"/>
        </w:trPr>
        <w:tc>
          <w:tcPr>
            <w:tcW w:w="3043" w:type="dxa"/>
            <w:gridSpan w:val="2"/>
            <w:vAlign w:val="center"/>
          </w:tcPr>
          <w:p w:rsidR="00EA4749" w:rsidRPr="0003599E" w:rsidRDefault="00EA4749" w:rsidP="009B091F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A4749" w:rsidRPr="0003599E" w:rsidRDefault="00EA4749" w:rsidP="009B091F">
            <w:pPr>
              <w:pStyle w:val="PMtableText"/>
              <w:rPr>
                <w:rFonts w:cs="Arial"/>
                <w:b/>
                <w:lang w:eastAsia="en-CA"/>
              </w:rPr>
            </w:pPr>
          </w:p>
        </w:tc>
        <w:tc>
          <w:tcPr>
            <w:tcW w:w="7253" w:type="dxa"/>
            <w:gridSpan w:val="15"/>
            <w:vAlign w:val="center"/>
          </w:tcPr>
          <w:p w:rsidR="00EA4749" w:rsidRPr="0003599E" w:rsidRDefault="00EA4749" w:rsidP="009B091F">
            <w:pPr>
              <w:pStyle w:val="PMtableText"/>
              <w:rPr>
                <w:rFonts w:cs="Arial"/>
                <w:b/>
                <w:lang w:eastAsia="en-CA"/>
              </w:rPr>
            </w:pPr>
            <w:bookmarkStart w:id="2" w:name="_GoBack"/>
            <w:bookmarkEnd w:id="2"/>
          </w:p>
        </w:tc>
      </w:tr>
    </w:tbl>
    <w:p w:rsidR="00B024AF" w:rsidRPr="00F10784" w:rsidRDefault="00B024AF" w:rsidP="00017DD9">
      <w:pPr>
        <w:pStyle w:val="PMSecondPgHead"/>
        <w:jc w:val="left"/>
        <w:rPr>
          <w:rFonts w:cs="Arial"/>
          <w:szCs w:val="22"/>
        </w:rPr>
      </w:pPr>
    </w:p>
    <w:sectPr w:rsidR="00B024AF" w:rsidRPr="00F10784" w:rsidSect="00BF3872">
      <w:pgSz w:w="15840" w:h="12240" w:orient="landscape"/>
      <w:pgMar w:top="1440" w:right="1440" w:bottom="1440" w:left="144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09" w:rsidRDefault="00AC4309" w:rsidP="00AC4309">
      <w:pPr>
        <w:spacing w:before="0"/>
      </w:pPr>
      <w:r>
        <w:separator/>
      </w:r>
    </w:p>
  </w:endnote>
  <w:endnote w:type="continuationSeparator" w:id="0">
    <w:p w:rsidR="00AC4309" w:rsidRDefault="00AC4309" w:rsidP="00AC43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87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4309" w:rsidRDefault="00AC43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C4309" w:rsidRDefault="00AC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09" w:rsidRDefault="00AC4309" w:rsidP="00AC4309">
      <w:pPr>
        <w:spacing w:before="0"/>
      </w:pPr>
      <w:r>
        <w:separator/>
      </w:r>
    </w:p>
  </w:footnote>
  <w:footnote w:type="continuationSeparator" w:id="0">
    <w:p w:rsidR="00AC4309" w:rsidRDefault="00AC4309" w:rsidP="00AC43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DBF753"/>
    <w:multiLevelType w:val="hybridMultilevel"/>
    <w:tmpl w:val="BD8E3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F6C04"/>
    <w:multiLevelType w:val="hybridMultilevel"/>
    <w:tmpl w:val="375294BC"/>
    <w:lvl w:ilvl="0" w:tplc="9D3A516C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7987C4B"/>
    <w:multiLevelType w:val="multilevel"/>
    <w:tmpl w:val="1A4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26AA"/>
    <w:multiLevelType w:val="hybridMultilevel"/>
    <w:tmpl w:val="29809A40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2240A">
      <w:start w:val="1"/>
      <w:numFmt w:val="bullet"/>
      <w:lvlText w:val=""/>
      <w:lvlJc w:val="left"/>
      <w:pPr>
        <w:tabs>
          <w:tab w:val="num" w:pos="2160"/>
        </w:tabs>
        <w:ind w:left="1797" w:hanging="35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74C7"/>
    <w:multiLevelType w:val="hybridMultilevel"/>
    <w:tmpl w:val="32F8C918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40FDE0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007"/>
    <w:multiLevelType w:val="hybridMultilevel"/>
    <w:tmpl w:val="E3864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0EF0"/>
    <w:multiLevelType w:val="hybridMultilevel"/>
    <w:tmpl w:val="ADE01C68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40FDE0">
      <w:start w:val="1"/>
      <w:numFmt w:val="bullet"/>
      <w:lvlText w:val=""/>
      <w:lvlJc w:val="left"/>
      <w:pPr>
        <w:tabs>
          <w:tab w:val="num" w:pos="1800"/>
        </w:tabs>
        <w:ind w:left="215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642EB"/>
    <w:multiLevelType w:val="hybridMultilevel"/>
    <w:tmpl w:val="DB947168"/>
    <w:lvl w:ilvl="0" w:tplc="9D3A516C">
      <w:start w:val="1"/>
      <w:numFmt w:val="bullet"/>
      <w:pStyle w:val="PMtex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40FDE0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486"/>
    <w:multiLevelType w:val="hybridMultilevel"/>
    <w:tmpl w:val="E702FDD8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5415F2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2FA2"/>
    <w:multiLevelType w:val="multilevel"/>
    <w:tmpl w:val="34D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E7EE4"/>
    <w:multiLevelType w:val="hybridMultilevel"/>
    <w:tmpl w:val="9A3C7538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40FDE0">
      <w:start w:val="1"/>
      <w:numFmt w:val="bullet"/>
      <w:lvlText w:val=""/>
      <w:lvlJc w:val="left"/>
      <w:pPr>
        <w:tabs>
          <w:tab w:val="num" w:pos="1800"/>
        </w:tabs>
        <w:ind w:left="215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07B16"/>
    <w:multiLevelType w:val="hybridMultilevel"/>
    <w:tmpl w:val="92C2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1A00"/>
    <w:multiLevelType w:val="hybridMultilevel"/>
    <w:tmpl w:val="6BAADF34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C0427E">
      <w:start w:val="1"/>
      <w:numFmt w:val="bullet"/>
      <w:lvlText w:val=""/>
      <w:lvlJc w:val="left"/>
      <w:pPr>
        <w:tabs>
          <w:tab w:val="num" w:pos="1440"/>
        </w:tabs>
        <w:ind w:left="107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1F1D"/>
    <w:multiLevelType w:val="hybridMultilevel"/>
    <w:tmpl w:val="BE60003A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1884E88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54189"/>
    <w:multiLevelType w:val="multilevel"/>
    <w:tmpl w:val="EA1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81E81"/>
    <w:multiLevelType w:val="hybridMultilevel"/>
    <w:tmpl w:val="EE7E006C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F2795"/>
    <w:multiLevelType w:val="multilevel"/>
    <w:tmpl w:val="56F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456F2"/>
    <w:multiLevelType w:val="hybridMultilevel"/>
    <w:tmpl w:val="63284E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702DB"/>
    <w:multiLevelType w:val="multilevel"/>
    <w:tmpl w:val="632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C1768"/>
    <w:multiLevelType w:val="hybridMultilevel"/>
    <w:tmpl w:val="463AB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4F69"/>
    <w:multiLevelType w:val="hybridMultilevel"/>
    <w:tmpl w:val="65FCE7E4"/>
    <w:lvl w:ilvl="0" w:tplc="9D3A5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215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36140F"/>
    <w:multiLevelType w:val="hybridMultilevel"/>
    <w:tmpl w:val="C3C858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917487"/>
    <w:multiLevelType w:val="hybridMultilevel"/>
    <w:tmpl w:val="68307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CD5"/>
    <w:multiLevelType w:val="hybridMultilevel"/>
    <w:tmpl w:val="7BC0D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6A44"/>
    <w:multiLevelType w:val="hybridMultilevel"/>
    <w:tmpl w:val="0D5CEA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4A45A7"/>
    <w:multiLevelType w:val="hybridMultilevel"/>
    <w:tmpl w:val="204EB9FA"/>
    <w:lvl w:ilvl="0" w:tplc="3B3A90BC">
      <w:start w:val="1"/>
      <w:numFmt w:val="bullet"/>
      <w:lvlText w:val=""/>
      <w:lvlJc w:val="left"/>
      <w:pPr>
        <w:tabs>
          <w:tab w:val="num" w:pos="1701"/>
        </w:tabs>
        <w:ind w:left="1797" w:hanging="357"/>
      </w:pPr>
      <w:rPr>
        <w:rFonts w:ascii="Symbol" w:hAnsi="Symbol" w:hint="default"/>
      </w:rPr>
    </w:lvl>
    <w:lvl w:ilvl="1" w:tplc="CB40FDE0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91DD0"/>
    <w:multiLevelType w:val="hybridMultilevel"/>
    <w:tmpl w:val="D75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A1D00"/>
    <w:multiLevelType w:val="hybridMultilevel"/>
    <w:tmpl w:val="8CE48AC0"/>
    <w:lvl w:ilvl="0" w:tplc="144CF9CC">
      <w:start w:val="1"/>
      <w:numFmt w:val="bullet"/>
      <w:pStyle w:val="PMtextbulletlis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E48F6E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6906486"/>
    <w:multiLevelType w:val="hybridMultilevel"/>
    <w:tmpl w:val="5282CD86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6ABCD6">
      <w:start w:val="1"/>
      <w:numFmt w:val="bullet"/>
      <w:lvlText w:val=""/>
      <w:lvlJc w:val="left"/>
      <w:pPr>
        <w:tabs>
          <w:tab w:val="num" w:pos="1446"/>
        </w:tabs>
        <w:ind w:left="144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915FD"/>
    <w:multiLevelType w:val="hybridMultilevel"/>
    <w:tmpl w:val="634A8006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C4EBA"/>
    <w:multiLevelType w:val="hybridMultilevel"/>
    <w:tmpl w:val="0E3A0534"/>
    <w:lvl w:ilvl="0" w:tplc="9D3A5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797" w:hanging="357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9A5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93279"/>
    <w:multiLevelType w:val="hybridMultilevel"/>
    <w:tmpl w:val="2B0A89A4"/>
    <w:lvl w:ilvl="0" w:tplc="FFFFFFFF">
      <w:start w:val="1"/>
      <w:numFmt w:val="bullet"/>
      <w:pStyle w:val="PMtabletext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71A50AAE"/>
    <w:multiLevelType w:val="multilevel"/>
    <w:tmpl w:val="C46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9716D"/>
    <w:multiLevelType w:val="multilevel"/>
    <w:tmpl w:val="6DB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755B6"/>
    <w:multiLevelType w:val="hybridMultilevel"/>
    <w:tmpl w:val="E60AC56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FFA7592"/>
    <w:multiLevelType w:val="multilevel"/>
    <w:tmpl w:val="5A2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1"/>
  </w:num>
  <w:num w:numId="5">
    <w:abstractNumId w:val="31"/>
  </w:num>
  <w:num w:numId="6">
    <w:abstractNumId w:val="26"/>
  </w:num>
  <w:num w:numId="7">
    <w:abstractNumId w:val="34"/>
  </w:num>
  <w:num w:numId="8">
    <w:abstractNumId w:val="22"/>
  </w:num>
  <w:num w:numId="9">
    <w:abstractNumId w:val="32"/>
  </w:num>
  <w:num w:numId="10">
    <w:abstractNumId w:val="16"/>
  </w:num>
  <w:num w:numId="11">
    <w:abstractNumId w:val="33"/>
  </w:num>
  <w:num w:numId="12">
    <w:abstractNumId w:val="35"/>
  </w:num>
  <w:num w:numId="13">
    <w:abstractNumId w:val="0"/>
  </w:num>
  <w:num w:numId="14">
    <w:abstractNumId w:val="23"/>
  </w:num>
  <w:num w:numId="15">
    <w:abstractNumId w:val="19"/>
  </w:num>
  <w:num w:numId="16">
    <w:abstractNumId w:val="1"/>
  </w:num>
  <w:num w:numId="17">
    <w:abstractNumId w:val="28"/>
  </w:num>
  <w:num w:numId="18">
    <w:abstractNumId w:val="8"/>
  </w:num>
  <w:num w:numId="19">
    <w:abstractNumId w:val="29"/>
  </w:num>
  <w:num w:numId="20">
    <w:abstractNumId w:val="15"/>
  </w:num>
  <w:num w:numId="21">
    <w:abstractNumId w:val="3"/>
  </w:num>
  <w:num w:numId="22">
    <w:abstractNumId w:val="24"/>
  </w:num>
  <w:num w:numId="23">
    <w:abstractNumId w:val="21"/>
  </w:num>
  <w:num w:numId="24">
    <w:abstractNumId w:val="4"/>
  </w:num>
  <w:num w:numId="25">
    <w:abstractNumId w:val="25"/>
  </w:num>
  <w:num w:numId="26">
    <w:abstractNumId w:val="13"/>
  </w:num>
  <w:num w:numId="27">
    <w:abstractNumId w:val="30"/>
  </w:num>
  <w:num w:numId="28">
    <w:abstractNumId w:val="12"/>
  </w:num>
  <w:num w:numId="29">
    <w:abstractNumId w:val="17"/>
  </w:num>
  <w:num w:numId="30">
    <w:abstractNumId w:val="20"/>
  </w:num>
  <w:num w:numId="31">
    <w:abstractNumId w:val="6"/>
  </w:num>
  <w:num w:numId="32">
    <w:abstractNumId w:val="10"/>
  </w:num>
  <w:num w:numId="33">
    <w:abstractNumId w:val="18"/>
  </w:num>
  <w:num w:numId="34">
    <w:abstractNumId w:val="2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BE"/>
    <w:rsid w:val="00017DD9"/>
    <w:rsid w:val="000272A6"/>
    <w:rsid w:val="0003599E"/>
    <w:rsid w:val="00044C2D"/>
    <w:rsid w:val="00061843"/>
    <w:rsid w:val="00073002"/>
    <w:rsid w:val="00074657"/>
    <w:rsid w:val="000778C1"/>
    <w:rsid w:val="000B17B1"/>
    <w:rsid w:val="000B3FA2"/>
    <w:rsid w:val="000E3A63"/>
    <w:rsid w:val="00143D65"/>
    <w:rsid w:val="001A7324"/>
    <w:rsid w:val="001B6379"/>
    <w:rsid w:val="001F714C"/>
    <w:rsid w:val="002226D5"/>
    <w:rsid w:val="00242DF2"/>
    <w:rsid w:val="002478FD"/>
    <w:rsid w:val="00272A9B"/>
    <w:rsid w:val="002A2B50"/>
    <w:rsid w:val="002A3E08"/>
    <w:rsid w:val="002C59EB"/>
    <w:rsid w:val="002C77C2"/>
    <w:rsid w:val="002D4940"/>
    <w:rsid w:val="002E78AC"/>
    <w:rsid w:val="003007F8"/>
    <w:rsid w:val="00300ACE"/>
    <w:rsid w:val="00352406"/>
    <w:rsid w:val="00372E28"/>
    <w:rsid w:val="003C6DF6"/>
    <w:rsid w:val="004218BC"/>
    <w:rsid w:val="00433E34"/>
    <w:rsid w:val="00442667"/>
    <w:rsid w:val="00477958"/>
    <w:rsid w:val="004840ED"/>
    <w:rsid w:val="004909C5"/>
    <w:rsid w:val="004950D1"/>
    <w:rsid w:val="004C1134"/>
    <w:rsid w:val="004C5052"/>
    <w:rsid w:val="004D521A"/>
    <w:rsid w:val="004F1FCC"/>
    <w:rsid w:val="004F4B7D"/>
    <w:rsid w:val="005144C7"/>
    <w:rsid w:val="00516CFC"/>
    <w:rsid w:val="00521A87"/>
    <w:rsid w:val="00572EFB"/>
    <w:rsid w:val="00585E0B"/>
    <w:rsid w:val="0059428C"/>
    <w:rsid w:val="005A0905"/>
    <w:rsid w:val="005A57F2"/>
    <w:rsid w:val="005F44EC"/>
    <w:rsid w:val="0065787F"/>
    <w:rsid w:val="00657EAF"/>
    <w:rsid w:val="006A7092"/>
    <w:rsid w:val="006B1A87"/>
    <w:rsid w:val="006F2356"/>
    <w:rsid w:val="006F4D09"/>
    <w:rsid w:val="00716083"/>
    <w:rsid w:val="00757B17"/>
    <w:rsid w:val="00785CB5"/>
    <w:rsid w:val="00787F25"/>
    <w:rsid w:val="007A18B2"/>
    <w:rsid w:val="007B165B"/>
    <w:rsid w:val="007D7E21"/>
    <w:rsid w:val="007E4BA3"/>
    <w:rsid w:val="007E6F8B"/>
    <w:rsid w:val="007E7758"/>
    <w:rsid w:val="00834D20"/>
    <w:rsid w:val="00845ABE"/>
    <w:rsid w:val="00852F9E"/>
    <w:rsid w:val="008C38CC"/>
    <w:rsid w:val="008D15AE"/>
    <w:rsid w:val="008E4E27"/>
    <w:rsid w:val="008E689B"/>
    <w:rsid w:val="00915F6A"/>
    <w:rsid w:val="009448E5"/>
    <w:rsid w:val="00946F10"/>
    <w:rsid w:val="009869C5"/>
    <w:rsid w:val="009A1C68"/>
    <w:rsid w:val="009A22B1"/>
    <w:rsid w:val="009B18A2"/>
    <w:rsid w:val="009B236D"/>
    <w:rsid w:val="009B563D"/>
    <w:rsid w:val="009E319C"/>
    <w:rsid w:val="009F0885"/>
    <w:rsid w:val="00A26521"/>
    <w:rsid w:val="00A50EFE"/>
    <w:rsid w:val="00AA3EF8"/>
    <w:rsid w:val="00AC4309"/>
    <w:rsid w:val="00AC6590"/>
    <w:rsid w:val="00AE0740"/>
    <w:rsid w:val="00B024AF"/>
    <w:rsid w:val="00B046AF"/>
    <w:rsid w:val="00B77449"/>
    <w:rsid w:val="00B83483"/>
    <w:rsid w:val="00BB6E6B"/>
    <w:rsid w:val="00BF3872"/>
    <w:rsid w:val="00BF3A35"/>
    <w:rsid w:val="00C021A9"/>
    <w:rsid w:val="00C4282C"/>
    <w:rsid w:val="00C441DF"/>
    <w:rsid w:val="00C72B0D"/>
    <w:rsid w:val="00CA3219"/>
    <w:rsid w:val="00CB09E6"/>
    <w:rsid w:val="00D20A63"/>
    <w:rsid w:val="00D219C4"/>
    <w:rsid w:val="00D62252"/>
    <w:rsid w:val="00D70A9F"/>
    <w:rsid w:val="00D727C0"/>
    <w:rsid w:val="00D815B8"/>
    <w:rsid w:val="00DB12EE"/>
    <w:rsid w:val="00DC1C5E"/>
    <w:rsid w:val="00DE0ED7"/>
    <w:rsid w:val="00E112E2"/>
    <w:rsid w:val="00E31773"/>
    <w:rsid w:val="00E3256D"/>
    <w:rsid w:val="00E565CB"/>
    <w:rsid w:val="00E71F3E"/>
    <w:rsid w:val="00E952DC"/>
    <w:rsid w:val="00EA1F34"/>
    <w:rsid w:val="00EA4749"/>
    <w:rsid w:val="00EB07C0"/>
    <w:rsid w:val="00F10784"/>
    <w:rsid w:val="00F34FAC"/>
    <w:rsid w:val="00F369FC"/>
    <w:rsid w:val="00FC52DB"/>
    <w:rsid w:val="00FE251D"/>
    <w:rsid w:val="00FE564C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E8343"/>
  <w15:chartTrackingRefBased/>
  <w15:docId w15:val="{0AF00CA5-EF9E-41F2-8D57-10A2E2F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BE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aliases w:val="Chapter Title"/>
    <w:basedOn w:val="Normal"/>
    <w:next w:val="PlainText"/>
    <w:link w:val="Heading1Char"/>
    <w:rsid w:val="00E952DC"/>
    <w:pPr>
      <w:pBdr>
        <w:bottom w:val="single" w:sz="18" w:space="1" w:color="A6A6A6" w:themeColor="background1" w:themeShade="A6"/>
      </w:pBdr>
      <w:spacing w:before="0" w:after="240"/>
      <w:outlineLvl w:val="0"/>
    </w:pPr>
    <w:rPr>
      <w:rFonts w:ascii="Calibri" w:hAnsi="Calibri" w:cs="Arial"/>
      <w:b/>
      <w:bCs/>
      <w:spacing w:val="-20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text">
    <w:name w:val="PMtext"/>
    <w:basedOn w:val="Normal"/>
    <w:link w:val="PMtextChar"/>
    <w:rsid w:val="00845ABE"/>
    <w:rPr>
      <w:rFonts w:ascii="Arial" w:hAnsi="Arial"/>
      <w:szCs w:val="22"/>
    </w:rPr>
  </w:style>
  <w:style w:type="paragraph" w:customStyle="1" w:styleId="PMhead">
    <w:name w:val="PMhead"/>
    <w:basedOn w:val="Normal"/>
    <w:next w:val="PMtext"/>
    <w:link w:val="PMheadChar"/>
    <w:rsid w:val="00845ABE"/>
    <w:pPr>
      <w:keepNext/>
      <w:spacing w:before="240" w:after="240"/>
    </w:pPr>
    <w:rPr>
      <w:rFonts w:ascii="Arial" w:hAnsi="Arial"/>
      <w:b/>
      <w:szCs w:val="22"/>
    </w:rPr>
  </w:style>
  <w:style w:type="paragraph" w:customStyle="1" w:styleId="PMsectionHead">
    <w:name w:val="PMsectionHead"/>
    <w:basedOn w:val="Normal"/>
    <w:next w:val="Normal"/>
    <w:link w:val="PMsectionHeadChar"/>
    <w:rsid w:val="00845ABE"/>
    <w:pPr>
      <w:keepNext/>
      <w:pageBreakBefore/>
      <w:shd w:val="clear" w:color="FFFFFF" w:fill="auto"/>
      <w:spacing w:before="480" w:after="360"/>
      <w:jc w:val="center"/>
      <w:outlineLvl w:val="1"/>
    </w:pPr>
    <w:rPr>
      <w:rFonts w:ascii="Arial" w:hAnsi="Arial"/>
      <w:b/>
      <w:sz w:val="24"/>
      <w:szCs w:val="24"/>
    </w:rPr>
  </w:style>
  <w:style w:type="paragraph" w:customStyle="1" w:styleId="PMtableText">
    <w:name w:val="PMtableText"/>
    <w:basedOn w:val="Normal"/>
    <w:link w:val="PMtableTextChar"/>
    <w:rsid w:val="00845ABE"/>
    <w:pPr>
      <w:spacing w:before="60" w:after="60"/>
    </w:pPr>
    <w:rPr>
      <w:rFonts w:ascii="Arial" w:hAnsi="Arial"/>
      <w:szCs w:val="22"/>
    </w:rPr>
  </w:style>
  <w:style w:type="paragraph" w:customStyle="1" w:styleId="PMtextBullet">
    <w:name w:val="PMtextBullet"/>
    <w:basedOn w:val="PMtext"/>
    <w:link w:val="PMtextBulletChar"/>
    <w:rsid w:val="00845ABE"/>
    <w:pPr>
      <w:numPr>
        <w:numId w:val="2"/>
      </w:numPr>
    </w:pPr>
  </w:style>
  <w:style w:type="paragraph" w:customStyle="1" w:styleId="PMsubHead">
    <w:name w:val="PMsubHead"/>
    <w:basedOn w:val="Normal"/>
    <w:link w:val="PMsubHeadChar"/>
    <w:rsid w:val="00845ABE"/>
    <w:pPr>
      <w:keepNext/>
      <w:spacing w:before="240" w:after="120"/>
    </w:pPr>
    <w:rPr>
      <w:rFonts w:ascii="Arial" w:hAnsi="Arial"/>
      <w:b/>
      <w:i/>
      <w:szCs w:val="24"/>
    </w:rPr>
  </w:style>
  <w:style w:type="paragraph" w:customStyle="1" w:styleId="PMtext2">
    <w:name w:val="PMtext2"/>
    <w:basedOn w:val="Normal"/>
    <w:rsid w:val="00845ABE"/>
    <w:pPr>
      <w:spacing w:before="0"/>
    </w:pPr>
    <w:rPr>
      <w:rFonts w:ascii="Arial" w:hAnsi="Arial"/>
      <w:szCs w:val="22"/>
    </w:rPr>
  </w:style>
  <w:style w:type="paragraph" w:customStyle="1" w:styleId="PMtextbulletlist">
    <w:name w:val="PMtextbulletlist"/>
    <w:basedOn w:val="PMtextBullet"/>
    <w:link w:val="PMtextbulletlistChar"/>
    <w:rsid w:val="00845ABE"/>
    <w:pPr>
      <w:numPr>
        <w:numId w:val="1"/>
      </w:numPr>
      <w:spacing w:before="0"/>
    </w:pPr>
  </w:style>
  <w:style w:type="character" w:customStyle="1" w:styleId="PMtextChar">
    <w:name w:val="PMtext Char"/>
    <w:link w:val="PMtext"/>
    <w:rsid w:val="00845ABE"/>
    <w:rPr>
      <w:rFonts w:ascii="Arial" w:eastAsia="Times New Roman" w:hAnsi="Arial" w:cs="Times New Roman"/>
      <w:lang w:val="en-US"/>
    </w:rPr>
  </w:style>
  <w:style w:type="character" w:customStyle="1" w:styleId="PMtextBulletChar">
    <w:name w:val="PMtextBullet Char"/>
    <w:link w:val="PMtextBullet"/>
    <w:locked/>
    <w:rsid w:val="00845ABE"/>
    <w:rPr>
      <w:rFonts w:ascii="Arial" w:eastAsia="Times New Roman" w:hAnsi="Arial" w:cs="Times New Roman"/>
      <w:lang w:val="en-US"/>
    </w:rPr>
  </w:style>
  <w:style w:type="character" w:customStyle="1" w:styleId="PMheadChar">
    <w:name w:val="PMhead Char"/>
    <w:link w:val="PMhead"/>
    <w:rsid w:val="00845ABE"/>
    <w:rPr>
      <w:rFonts w:ascii="Arial" w:eastAsia="Times New Roman" w:hAnsi="Arial" w:cs="Times New Roman"/>
      <w:b/>
      <w:lang w:val="en-US"/>
    </w:rPr>
  </w:style>
  <w:style w:type="character" w:customStyle="1" w:styleId="PMsectionHeadChar">
    <w:name w:val="PMsectionHead Char"/>
    <w:basedOn w:val="DefaultParagraphFont"/>
    <w:link w:val="PMsectionHead"/>
    <w:locked/>
    <w:rsid w:val="00845ABE"/>
    <w:rPr>
      <w:rFonts w:ascii="Arial" w:eastAsia="Times New Roman" w:hAnsi="Arial" w:cs="Times New Roman"/>
      <w:b/>
      <w:sz w:val="24"/>
      <w:szCs w:val="24"/>
      <w:shd w:val="clear" w:color="FFFFFF" w:fill="auto"/>
      <w:lang w:val="en-US"/>
    </w:rPr>
  </w:style>
  <w:style w:type="character" w:customStyle="1" w:styleId="PMtableTextChar">
    <w:name w:val="PMtableText Char"/>
    <w:basedOn w:val="DefaultParagraphFont"/>
    <w:link w:val="PMtableText"/>
    <w:rsid w:val="00845ABE"/>
    <w:rPr>
      <w:rFonts w:ascii="Arial" w:eastAsia="Times New Roman" w:hAnsi="Arial" w:cs="Times New Roman"/>
      <w:lang w:val="en-US"/>
    </w:rPr>
  </w:style>
  <w:style w:type="character" w:customStyle="1" w:styleId="PMsubHeadChar">
    <w:name w:val="PMsubHead Char"/>
    <w:link w:val="PMsubHead"/>
    <w:rsid w:val="00845ABE"/>
    <w:rPr>
      <w:rFonts w:ascii="Arial" w:eastAsia="Times New Roman" w:hAnsi="Arial" w:cs="Times New Roman"/>
      <w:b/>
      <w:i/>
      <w:szCs w:val="24"/>
      <w:lang w:val="en-US"/>
    </w:rPr>
  </w:style>
  <w:style w:type="character" w:customStyle="1" w:styleId="PMtextbulletlistChar">
    <w:name w:val="PMtextbulletlist Char"/>
    <w:link w:val="PMtextbulletlist"/>
    <w:locked/>
    <w:rsid w:val="00845ABE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59"/>
    <w:rsid w:val="00C441DF"/>
    <w:pPr>
      <w:spacing w:after="0" w:line="240" w:lineRule="auto"/>
    </w:pPr>
    <w:rPr>
      <w:rFonts w:ascii="Calibri" w:hAnsi="Calibri" w:cs="Times New Roman"/>
      <w:szCs w:val="20"/>
      <w:lang w:val="en-US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</w:tblPr>
    <w:tcPr>
      <w:shd w:val="clear" w:color="auto" w:fill="auto"/>
      <w:tcMar>
        <w:top w:w="29" w:type="dxa"/>
        <w:bottom w:w="29" w:type="dxa"/>
      </w:tcMar>
    </w:tcPr>
    <w:tblStylePr w:type="firstRow"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cBorders>
        <w:shd w:val="solid" w:color="E6E6E6" w:fill="E6E6E6"/>
      </w:tcPr>
    </w:tblStylePr>
  </w:style>
  <w:style w:type="paragraph" w:customStyle="1" w:styleId="PMsalutation">
    <w:name w:val="PMsalutation"/>
    <w:basedOn w:val="Normal"/>
    <w:next w:val="Normal"/>
    <w:rsid w:val="00E952DC"/>
    <w:pPr>
      <w:spacing w:before="240" w:after="120"/>
    </w:pPr>
    <w:rPr>
      <w:rFonts w:ascii="Arial" w:hAnsi="Arial"/>
      <w:szCs w:val="22"/>
    </w:rPr>
  </w:style>
  <w:style w:type="paragraph" w:customStyle="1" w:styleId="PMtableHead">
    <w:name w:val="PMtableHead"/>
    <w:basedOn w:val="Normal"/>
    <w:next w:val="PMtableText"/>
    <w:uiPriority w:val="99"/>
    <w:rsid w:val="00E952DC"/>
    <w:pPr>
      <w:keepNext/>
      <w:spacing w:before="240" w:after="120"/>
    </w:pPr>
    <w:rPr>
      <w:rFonts w:ascii="Arial" w:hAnsi="Arial"/>
      <w:b/>
      <w:szCs w:val="22"/>
    </w:rPr>
  </w:style>
  <w:style w:type="paragraph" w:customStyle="1" w:styleId="PMSecondPgHead">
    <w:name w:val="PMSecondPgHead"/>
    <w:basedOn w:val="PMsectionHead"/>
    <w:uiPriority w:val="99"/>
    <w:rsid w:val="00E952DC"/>
    <w:pPr>
      <w:contextualSpacing/>
      <w:outlineLvl w:val="9"/>
    </w:pPr>
  </w:style>
  <w:style w:type="paragraph" w:styleId="Footer">
    <w:name w:val="footer"/>
    <w:basedOn w:val="Normal"/>
    <w:link w:val="FooterChar"/>
    <w:uiPriority w:val="99"/>
    <w:rsid w:val="00E952DC"/>
    <w:pPr>
      <w:tabs>
        <w:tab w:val="center" w:pos="4320"/>
        <w:tab w:val="right" w:pos="8640"/>
      </w:tabs>
      <w:spacing w:before="0"/>
    </w:pPr>
    <w:rPr>
      <w:rFonts w:ascii="Calibri" w:hAnsi="Calibri"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E952DC"/>
    <w:rPr>
      <w:rFonts w:ascii="Calibri" w:eastAsia="Times New Roman" w:hAnsi="Calibri" w:cs="Times New Roman"/>
      <w:color w:val="595959" w:themeColor="text1" w:themeTint="A6"/>
      <w:szCs w:val="20"/>
      <w:lang w:val="en-US"/>
    </w:rPr>
  </w:style>
  <w:style w:type="paragraph" w:styleId="PlainText">
    <w:name w:val="Plain Text"/>
    <w:basedOn w:val="Normal"/>
    <w:link w:val="PlainTextChar"/>
    <w:rsid w:val="00E952DC"/>
    <w:pPr>
      <w:spacing w:before="0"/>
    </w:pPr>
    <w:rPr>
      <w:rFonts w:ascii="Calibri" w:hAnsi="Calibri" w:cs="Courier New"/>
    </w:rPr>
  </w:style>
  <w:style w:type="character" w:customStyle="1" w:styleId="PlainTextChar">
    <w:name w:val="Plain Text Char"/>
    <w:basedOn w:val="DefaultParagraphFont"/>
    <w:link w:val="PlainText"/>
    <w:rsid w:val="00E952DC"/>
    <w:rPr>
      <w:rFonts w:ascii="Calibri" w:eastAsia="Times New Roman" w:hAnsi="Calibri" w:cs="Courier New"/>
      <w:szCs w:val="20"/>
      <w:lang w:val="en-US"/>
    </w:rPr>
  </w:style>
  <w:style w:type="character" w:customStyle="1" w:styleId="Heading1Char">
    <w:name w:val="Heading 1 Char"/>
    <w:aliases w:val="Chapter Title Char"/>
    <w:basedOn w:val="DefaultParagraphFont"/>
    <w:link w:val="Heading1"/>
    <w:rsid w:val="00E952DC"/>
    <w:rPr>
      <w:rFonts w:ascii="Calibri" w:eastAsia="Times New Roman" w:hAnsi="Calibri" w:cs="Arial"/>
      <w:b/>
      <w:bCs/>
      <w:spacing w:val="-20"/>
      <w:sz w:val="42"/>
      <w:szCs w:val="32"/>
      <w:lang w:val="en-US"/>
    </w:rPr>
  </w:style>
  <w:style w:type="paragraph" w:customStyle="1" w:styleId="PMtabletextbullet">
    <w:name w:val="PMtabletextbullet"/>
    <w:basedOn w:val="Normal"/>
    <w:rsid w:val="00E952DC"/>
    <w:pPr>
      <w:numPr>
        <w:numId w:val="5"/>
      </w:numPr>
      <w:tabs>
        <w:tab w:val="num" w:pos="360"/>
      </w:tabs>
      <w:spacing w:before="0"/>
      <w:ind w:left="0" w:firstLine="0"/>
    </w:pPr>
    <w:rPr>
      <w:rFonts w:ascii="Arial" w:hAnsi="Arial"/>
      <w:sz w:val="18"/>
      <w:szCs w:val="22"/>
    </w:rPr>
  </w:style>
  <w:style w:type="character" w:customStyle="1" w:styleId="Heading3Char">
    <w:name w:val="Heading 3 Char"/>
    <w:basedOn w:val="DefaultParagraphFont"/>
    <w:link w:val="Heading3"/>
    <w:rsid w:val="00D20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20A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D20A63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DB12EE"/>
  </w:style>
  <w:style w:type="paragraph" w:customStyle="1" w:styleId="Default">
    <w:name w:val="Default"/>
    <w:rsid w:val="00044C2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7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EF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524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30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4309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ontario.ca/-/media/documents/ncov/factsheet-covid-19-environmental-cleaning.pdf?la=en" TargetMode="External"/><Relationship Id="rId13" Type="http://schemas.openxmlformats.org/officeDocument/2006/relationships/hyperlink" Target="https://www.publichealthontario.ca/-/media/documents/ncov/factsheet/factsheet-covid-19-guide-isolation-caregivers-spanish.pdf?la=en" TargetMode="External"/><Relationship Id="rId18" Type="http://schemas.openxmlformats.org/officeDocument/2006/relationships/hyperlink" Target="https://www.canada.ca/en/employment-social-development/services/foreign-workers/employer-compliance/covid-guidanc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ofvga.org/uploads/resources/files/Essential%20seasonal%20worker%20-%20template%20letter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ublichealthontario.ca/-/media/documents/ncov/factsheet-covid-19-how-to-self-isolate.pdf?la=en" TargetMode="External"/><Relationship Id="rId17" Type="http://schemas.openxmlformats.org/officeDocument/2006/relationships/hyperlink" Target="http://www.health.gov.on.ca/en/pro/programs/publichealth/coronavirus/docs/2019_foreign_workers_guidance.pdf" TargetMode="External"/><Relationship Id="rId25" Type="http://schemas.openxmlformats.org/officeDocument/2006/relationships/hyperlink" Target="https://www.publichealthontario.ca/en/diseases-and-conditions/infectious-diseases/respiratory-diseases/novel-coronavirus/public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gov.on.ca/en/common/system/services/phu/locations.aspx" TargetMode="External"/><Relationship Id="rId20" Type="http://schemas.openxmlformats.org/officeDocument/2006/relationships/hyperlink" Target="https://ofa.on.ca/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healthontario.ca/-/media/documents/ncov/factsheet/factsheet-covid-19-guide-physical-distancing.pdf?la=en" TargetMode="External"/><Relationship Id="rId24" Type="http://schemas.openxmlformats.org/officeDocument/2006/relationships/hyperlink" Target="https://www.labour.gov.on.ca/english/hs/sawo/pubs/fs_infectionpreventio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ublichealthontario.ca/en/diseases-and-conditions/infectious-diseases/respiratory-diseases/novel-coronavirus/public-resources" TargetMode="External"/><Relationship Id="rId23" Type="http://schemas.openxmlformats.org/officeDocument/2006/relationships/hyperlink" Target="http://www.health.gov.on.ca/en/pro/programs/publichealth/coronavirus/docs/2019_foreign_workers_guidanc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ublichealthontario.ca/-/media/documents/ncov/factsheet/factsheet-covid-19-hand-hygiene-spanish.pdf?la=en" TargetMode="External"/><Relationship Id="rId19" Type="http://schemas.openxmlformats.org/officeDocument/2006/relationships/hyperlink" Target="https://www.canada.ca/en/employment-social-development/corporate/notices/minister-letter-foreign-work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healthontario.ca/-/media/documents/ncov/factsheet/factsheet-covid-19-hand-hygiene.pdf?la=en" TargetMode="External"/><Relationship Id="rId14" Type="http://schemas.openxmlformats.org/officeDocument/2006/relationships/hyperlink" Target="https://www.publichealthontario.ca/-/media/documents/ncov/factsheet-covid-19-self-monitor.pdf?la=en" TargetMode="External"/><Relationship Id="rId22" Type="http://schemas.openxmlformats.org/officeDocument/2006/relationships/hyperlink" Target="https://www.wsps.ca/WSPS/media/Site/Resources/Downloads/Bsnss_Pndmc_Prprdnss_Chcklst_FINAL.pdf?ext=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Hoffman</dc:creator>
  <cp:keywords/>
  <dc:description/>
  <cp:lastModifiedBy>Larissa Osborne</cp:lastModifiedBy>
  <cp:revision>4</cp:revision>
  <cp:lastPrinted>2020-04-15T13:13:00Z</cp:lastPrinted>
  <dcterms:created xsi:type="dcterms:W3CDTF">2020-04-14T16:34:00Z</dcterms:created>
  <dcterms:modified xsi:type="dcterms:W3CDTF">2020-04-15T13:14:00Z</dcterms:modified>
</cp:coreProperties>
</file>